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32" w:rsidRPr="000B4727" w:rsidRDefault="00646C90" w:rsidP="00E83432">
      <w:pPr>
        <w:jc w:val="center"/>
        <w:rPr>
          <w:b/>
          <w:bCs/>
        </w:rPr>
      </w:pPr>
      <w:r>
        <w:rPr>
          <w:b/>
          <w:bCs/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9.3pt;margin-top:-67.15pt;width:234.55pt;height:248.25pt;z-index:251661312;mso-width-relative:margin;mso-height-relative:margin" strokecolor="red">
            <v:textbox>
              <w:txbxContent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ind w:left="2268" w:hanging="2268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Umfang der Arbeit:</w:t>
                  </w:r>
                  <w:r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40.000 bis 60.000 Zeichen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(ohne Literaturverzeichnis, Abbi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l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dungsverzeichnis und Anhang)</w:t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Zulässige Schriftarten: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z.B. Times New Roman, Arial,</w:t>
                  </w:r>
                  <w:r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Calibri, Cambria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Schriftgröße: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12 pt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Zeilenabstand: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1,5</w:t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Langzitat: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 xml:space="preserve">Zeilenabstand 1,0, kursiv, 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>10 pt, 1cm beidseitig einrücken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Fußnoten: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10 pt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Ausrichtung: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Blocksatz, Silbentrennung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Ränder: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Links: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2,5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Rechts: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2,5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Oben: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2,5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Unten: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2,0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Bundsteg: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1,0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Abstand des Seitenrands zur Kopfzeile: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1,25 cm</w:t>
                  </w:r>
                </w:p>
                <w:p w:rsidR="00B44136" w:rsidRPr="005C5EE4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Abstand des Seitenrands zur Fußzeile: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1,25 cm</w:t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Überschriften: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Ebene 1: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fett, linksbündig, 16 pt</w:t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Ebene 2: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fett, linksbündig, 14 pt</w:t>
                  </w:r>
                </w:p>
                <w:p w:rsidR="00B44136" w:rsidRDefault="00B44136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5C5EE4">
                    <w:rPr>
                      <w:color w:val="FF0000"/>
                      <w:sz w:val="16"/>
                      <w:szCs w:val="16"/>
                    </w:rPr>
                    <w:t>Ebene 3:</w:t>
                  </w:r>
                  <w:r w:rsidRPr="005C5EE4">
                    <w:rPr>
                      <w:color w:val="FF0000"/>
                      <w:sz w:val="16"/>
                      <w:szCs w:val="16"/>
                    </w:rPr>
                    <w:tab/>
                    <w:t>fett, linksbündig, 12 pt</w:t>
                  </w:r>
                </w:p>
                <w:p w:rsidR="00E96544" w:rsidRPr="00A55F8B" w:rsidRDefault="00E96544" w:rsidP="00E96544">
                  <w:pPr>
                    <w:tabs>
                      <w:tab w:val="left" w:pos="1560"/>
                    </w:tabs>
                    <w:spacing w:after="0" w:line="240" w:lineRule="auto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 xml:space="preserve">Transkriptionen: </w:t>
                  </w:r>
                  <w:r>
                    <w:rPr>
                      <w:color w:val="FF0000"/>
                      <w:sz w:val="16"/>
                      <w:szCs w:val="16"/>
                    </w:rPr>
                    <w:tab/>
                  </w:r>
                  <w:r w:rsidRPr="00E96544">
                    <w:rPr>
                      <w:color w:val="FF0000"/>
                      <w:sz w:val="16"/>
                      <w:szCs w:val="16"/>
                    </w:rPr>
                    <w:t>Zeilennummerierung  (in Fünferschritten)</w:t>
                  </w:r>
                </w:p>
              </w:txbxContent>
            </v:textbox>
          </v:shape>
        </w:pict>
      </w:r>
      <w:r w:rsidR="00E83432">
        <w:rPr>
          <w:b/>
          <w:bCs/>
          <w:noProof/>
          <w:lang w:eastAsia="de-AT"/>
        </w:rPr>
        <w:drawing>
          <wp:inline distT="0" distB="0" distL="0" distR="0">
            <wp:extent cx="904875" cy="838200"/>
            <wp:effectExtent l="1905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32" w:rsidRPr="000B4727" w:rsidRDefault="00E83432" w:rsidP="00E83432">
      <w:pPr>
        <w:spacing w:after="0"/>
        <w:jc w:val="center"/>
      </w:pPr>
      <w:r w:rsidRPr="000B4727">
        <w:t>Gymnasium Maria Regina</w:t>
      </w:r>
    </w:p>
    <w:p w:rsidR="00E83432" w:rsidRPr="000B4727" w:rsidRDefault="00E83432" w:rsidP="00E83432">
      <w:pPr>
        <w:spacing w:after="0"/>
        <w:jc w:val="center"/>
      </w:pPr>
      <w:r w:rsidRPr="000B4727">
        <w:t>Hofzeile 22</w:t>
      </w:r>
    </w:p>
    <w:p w:rsidR="00E83432" w:rsidRPr="000B4727" w:rsidRDefault="00E83432" w:rsidP="00E83432">
      <w:pPr>
        <w:spacing w:after="0"/>
        <w:jc w:val="center"/>
      </w:pPr>
      <w:r w:rsidRPr="000B4727">
        <w:t>1190 Wien</w:t>
      </w:r>
    </w:p>
    <w:p w:rsidR="00E83432" w:rsidRPr="000B4727" w:rsidRDefault="00E83432" w:rsidP="00E83432"/>
    <w:p w:rsidR="00E83432" w:rsidRDefault="00646C90" w:rsidP="00E83432">
      <w:pPr>
        <w:jc w:val="center"/>
        <w:rPr>
          <w:b/>
          <w:bCs/>
          <w:sz w:val="48"/>
          <w:szCs w:val="48"/>
        </w:rPr>
      </w:pPr>
      <w:r w:rsidRPr="00646C90">
        <w:rPr>
          <w:noProof/>
          <w:lang w:eastAsia="de-AT"/>
        </w:rPr>
        <w:pict>
          <v:shape id="_x0000_s1029" type="#_x0000_t202" style="position:absolute;left:0;text-align:left;margin-left:134.75pt;margin-top:47.15pt;width:155.25pt;height:175.5pt;z-index:251662336" fillcolor="black">
            <v:fill r:id="rId9" o:title="Diagonal weit nach oben" type="pattern"/>
            <v:textbox>
              <w:txbxContent>
                <w:p w:rsidR="00B44136" w:rsidRPr="004631AC" w:rsidRDefault="00B44136">
                  <w:pPr>
                    <w:rPr>
                      <w:b/>
                      <w:color w:val="FF0000"/>
                      <w:sz w:val="52"/>
                      <w:szCs w:val="80"/>
                    </w:rPr>
                  </w:pPr>
                </w:p>
                <w:p w:rsidR="00B44136" w:rsidRPr="004631AC" w:rsidRDefault="00B44136" w:rsidP="004631AC">
                  <w:pPr>
                    <w:tabs>
                      <w:tab w:val="left" w:pos="1560"/>
                    </w:tabs>
                    <w:rPr>
                      <w:b/>
                      <w:color w:val="FFFF00"/>
                      <w:sz w:val="80"/>
                      <w:szCs w:val="80"/>
                    </w:rPr>
                  </w:pPr>
                  <w:r w:rsidRPr="004631AC">
                    <w:rPr>
                      <w:b/>
                      <w:color w:val="FFFF00"/>
                      <w:sz w:val="80"/>
                      <w:szCs w:val="80"/>
                      <w:highlight w:val="darkGreen"/>
                    </w:rPr>
                    <w:t>Titelbild</w:t>
                  </w:r>
                </w:p>
              </w:txbxContent>
            </v:textbox>
          </v:shape>
        </w:pict>
      </w:r>
      <w:r w:rsidR="00E83432" w:rsidRPr="000B4727">
        <w:rPr>
          <w:b/>
          <w:bCs/>
          <w:sz w:val="48"/>
          <w:szCs w:val="48"/>
        </w:rPr>
        <w:t>VORWISSENSCHAFTLICHE ARBEIT</w:t>
      </w:r>
    </w:p>
    <w:p w:rsidR="004631AC" w:rsidRPr="000B4727" w:rsidRDefault="004631AC" w:rsidP="00E83432">
      <w:pPr>
        <w:jc w:val="center"/>
        <w:rPr>
          <w:b/>
          <w:bCs/>
          <w:sz w:val="48"/>
          <w:szCs w:val="48"/>
        </w:rPr>
      </w:pPr>
    </w:p>
    <w:p w:rsidR="00E83432" w:rsidRDefault="00E83432" w:rsidP="00E83432">
      <w:pPr>
        <w:jc w:val="center"/>
      </w:pPr>
    </w:p>
    <w:p w:rsidR="004631AC" w:rsidRDefault="004631AC" w:rsidP="00E83432">
      <w:pPr>
        <w:jc w:val="center"/>
      </w:pPr>
    </w:p>
    <w:p w:rsidR="004631AC" w:rsidRDefault="004631AC" w:rsidP="00E83432">
      <w:pPr>
        <w:jc w:val="center"/>
      </w:pPr>
    </w:p>
    <w:p w:rsidR="004631AC" w:rsidRDefault="004631AC" w:rsidP="00E83432">
      <w:pPr>
        <w:jc w:val="center"/>
      </w:pPr>
    </w:p>
    <w:p w:rsidR="00E83432" w:rsidRPr="000B4727" w:rsidRDefault="00E83432" w:rsidP="00E83432">
      <w:pPr>
        <w:spacing w:after="120"/>
        <w:jc w:val="center"/>
      </w:pPr>
      <w:r w:rsidRPr="000B4727">
        <w:t>Titel der vor</w:t>
      </w:r>
      <w:bookmarkStart w:id="0" w:name="_GoBack"/>
      <w:bookmarkEnd w:id="0"/>
      <w:r w:rsidRPr="000B4727">
        <w:t>wissenschaftlichen Arbeit:</w:t>
      </w:r>
    </w:p>
    <w:p w:rsidR="004631AC" w:rsidRPr="0060383C" w:rsidRDefault="004631AC" w:rsidP="004631AC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60383C">
        <w:rPr>
          <w:color w:val="000000" w:themeColor="text1"/>
          <w:sz w:val="36"/>
          <w:szCs w:val="36"/>
        </w:rPr>
        <w:t xml:space="preserve">z.B. </w:t>
      </w:r>
      <w:r w:rsidRPr="0060383C">
        <w:rPr>
          <w:color w:val="000000" w:themeColor="text1"/>
          <w:spacing w:val="10"/>
          <w:sz w:val="36"/>
          <w:szCs w:val="36"/>
          <w:lang w:val="de-DE" w:eastAsia="de-AT"/>
        </w:rPr>
        <w:t>Technik, Interpretation und Repertoire des russ</w:t>
      </w:r>
      <w:r w:rsidRPr="0060383C">
        <w:rPr>
          <w:color w:val="000000" w:themeColor="text1"/>
          <w:spacing w:val="10"/>
          <w:sz w:val="36"/>
          <w:szCs w:val="36"/>
          <w:lang w:val="de-DE" w:eastAsia="de-AT"/>
        </w:rPr>
        <w:t>i</w:t>
      </w:r>
      <w:r w:rsidR="00DB5976">
        <w:rPr>
          <w:color w:val="000000" w:themeColor="text1"/>
          <w:spacing w:val="10"/>
          <w:sz w:val="36"/>
          <w:szCs w:val="36"/>
          <w:lang w:val="de-DE" w:eastAsia="de-AT"/>
        </w:rPr>
        <w:t xml:space="preserve">schen Violinvirtuosen </w:t>
      </w:r>
      <w:r w:rsidRPr="0060383C">
        <w:rPr>
          <w:color w:val="000000" w:themeColor="text1"/>
          <w:spacing w:val="10"/>
          <w:sz w:val="36"/>
          <w:szCs w:val="36"/>
          <w:lang w:val="de-DE" w:eastAsia="de-AT"/>
        </w:rPr>
        <w:t>David</w:t>
      </w:r>
      <w:r w:rsidRPr="0060383C">
        <w:rPr>
          <w:b/>
          <w:bCs/>
          <w:color w:val="000000" w:themeColor="text1"/>
          <w:spacing w:val="10"/>
          <w:sz w:val="36"/>
          <w:szCs w:val="36"/>
          <w:lang w:val="de-DE" w:eastAsia="de-AT"/>
        </w:rPr>
        <w:t xml:space="preserve"> </w:t>
      </w:r>
      <w:r w:rsidRPr="0060383C">
        <w:rPr>
          <w:color w:val="000000" w:themeColor="text1"/>
          <w:sz w:val="36"/>
          <w:szCs w:val="36"/>
        </w:rPr>
        <w:t>Oistrach</w:t>
      </w:r>
    </w:p>
    <w:p w:rsidR="00E83432" w:rsidRPr="0060383C" w:rsidRDefault="00E83432" w:rsidP="00E83432">
      <w:pPr>
        <w:spacing w:line="240" w:lineRule="auto"/>
        <w:jc w:val="center"/>
        <w:rPr>
          <w:color w:val="000000" w:themeColor="text1"/>
          <w:sz w:val="36"/>
          <w:szCs w:val="36"/>
        </w:rPr>
      </w:pPr>
    </w:p>
    <w:p w:rsidR="00E83432" w:rsidRPr="0060383C" w:rsidRDefault="00E83432" w:rsidP="00E83432">
      <w:pPr>
        <w:jc w:val="center"/>
        <w:rPr>
          <w:color w:val="000000" w:themeColor="text1"/>
        </w:rPr>
      </w:pPr>
    </w:p>
    <w:p w:rsidR="00E83432" w:rsidRPr="0060383C" w:rsidRDefault="00E83432" w:rsidP="00E83432">
      <w:pPr>
        <w:spacing w:after="120"/>
        <w:jc w:val="center"/>
        <w:rPr>
          <w:color w:val="000000" w:themeColor="text1"/>
        </w:rPr>
      </w:pPr>
      <w:r w:rsidRPr="0060383C">
        <w:rPr>
          <w:color w:val="000000" w:themeColor="text1"/>
        </w:rPr>
        <w:t>Verfasserin:</w:t>
      </w:r>
    </w:p>
    <w:p w:rsidR="00E83432" w:rsidRPr="0060383C" w:rsidRDefault="00E83432" w:rsidP="00E83432">
      <w:pPr>
        <w:jc w:val="center"/>
        <w:rPr>
          <w:color w:val="000000" w:themeColor="text1"/>
          <w:sz w:val="36"/>
          <w:szCs w:val="36"/>
        </w:rPr>
      </w:pPr>
      <w:r w:rsidRPr="0060383C">
        <w:rPr>
          <w:color w:val="000000" w:themeColor="text1"/>
          <w:sz w:val="36"/>
          <w:szCs w:val="36"/>
        </w:rPr>
        <w:t>Karoline Mustermann</w:t>
      </w:r>
    </w:p>
    <w:p w:rsidR="00E83432" w:rsidRPr="000B4727" w:rsidRDefault="00E83432" w:rsidP="00E83432">
      <w:pPr>
        <w:spacing w:after="0" w:line="240" w:lineRule="auto"/>
        <w:rPr>
          <w:sz w:val="20"/>
          <w:szCs w:val="20"/>
        </w:rPr>
      </w:pPr>
      <w:r w:rsidRPr="000B4727">
        <w:rPr>
          <w:sz w:val="20"/>
          <w:szCs w:val="20"/>
        </w:rPr>
        <w:t>Wien, im März 201</w:t>
      </w:r>
      <w:r w:rsidR="00A50D10">
        <w:rPr>
          <w:sz w:val="20"/>
          <w:szCs w:val="20"/>
        </w:rPr>
        <w:t>5</w:t>
      </w:r>
    </w:p>
    <w:p w:rsidR="00E83432" w:rsidRPr="000B4727" w:rsidRDefault="00E83432" w:rsidP="00E83432">
      <w:pPr>
        <w:spacing w:after="0" w:line="240" w:lineRule="auto"/>
        <w:rPr>
          <w:sz w:val="20"/>
          <w:szCs w:val="20"/>
        </w:rPr>
      </w:pPr>
      <w:r w:rsidRPr="000B4727">
        <w:rPr>
          <w:sz w:val="20"/>
          <w:szCs w:val="20"/>
        </w:rPr>
        <w:t xml:space="preserve">Prüfungsgebiet: </w:t>
      </w:r>
      <w:r w:rsidR="00E27C51">
        <w:rPr>
          <w:sz w:val="20"/>
          <w:szCs w:val="20"/>
        </w:rPr>
        <w:t>Musikerziehung</w:t>
      </w:r>
    </w:p>
    <w:p w:rsidR="00E83432" w:rsidRPr="000B4727" w:rsidRDefault="00E83432" w:rsidP="00E83432">
      <w:pPr>
        <w:spacing w:after="0" w:line="240" w:lineRule="auto"/>
        <w:rPr>
          <w:sz w:val="20"/>
          <w:szCs w:val="20"/>
        </w:rPr>
      </w:pPr>
      <w:r w:rsidRPr="000B4727">
        <w:rPr>
          <w:sz w:val="20"/>
          <w:szCs w:val="20"/>
        </w:rPr>
        <w:t>Klasse: 8A</w:t>
      </w:r>
    </w:p>
    <w:p w:rsidR="00E83432" w:rsidRPr="000B4727" w:rsidRDefault="00E83432" w:rsidP="00E83432">
      <w:pPr>
        <w:spacing w:after="0" w:line="240" w:lineRule="auto"/>
        <w:rPr>
          <w:sz w:val="20"/>
          <w:szCs w:val="20"/>
        </w:rPr>
      </w:pPr>
      <w:r w:rsidRPr="000B4727">
        <w:rPr>
          <w:sz w:val="20"/>
          <w:szCs w:val="20"/>
        </w:rPr>
        <w:t>Schuljahr 201</w:t>
      </w:r>
      <w:r w:rsidR="00E91D2F">
        <w:rPr>
          <w:sz w:val="20"/>
          <w:szCs w:val="20"/>
        </w:rPr>
        <w:t>4</w:t>
      </w:r>
      <w:r w:rsidRPr="000B4727">
        <w:rPr>
          <w:sz w:val="20"/>
          <w:szCs w:val="20"/>
        </w:rPr>
        <w:t>/1</w:t>
      </w:r>
      <w:r w:rsidR="00E91D2F">
        <w:rPr>
          <w:sz w:val="20"/>
          <w:szCs w:val="20"/>
        </w:rPr>
        <w:t>5</w:t>
      </w:r>
    </w:p>
    <w:p w:rsidR="00E83432" w:rsidRDefault="00E83432" w:rsidP="009C18BC">
      <w:pPr>
        <w:spacing w:after="0" w:line="240" w:lineRule="auto"/>
      </w:pPr>
      <w:r w:rsidRPr="000B4727">
        <w:rPr>
          <w:sz w:val="20"/>
          <w:szCs w:val="20"/>
        </w:rPr>
        <w:t>Betreuer: Mag. Max Muster</w:t>
      </w:r>
      <w:r>
        <w:br w:type="page"/>
      </w:r>
    </w:p>
    <w:p w:rsidR="004631AC" w:rsidRPr="00D74E47" w:rsidRDefault="004631AC" w:rsidP="00D74E47">
      <w:pPr>
        <w:rPr>
          <w:rFonts w:asciiTheme="majorHAnsi" w:hAnsiTheme="majorHAnsi"/>
          <w:b/>
          <w:sz w:val="32"/>
          <w:szCs w:val="32"/>
        </w:rPr>
      </w:pPr>
      <w:r w:rsidRPr="00D74E47">
        <w:rPr>
          <w:rFonts w:asciiTheme="majorHAnsi" w:hAnsiTheme="majorHAnsi"/>
          <w:b/>
          <w:sz w:val="32"/>
          <w:szCs w:val="32"/>
        </w:rPr>
        <w:lastRenderedPageBreak/>
        <w:t>Abstract</w:t>
      </w:r>
    </w:p>
    <w:p w:rsidR="004631AC" w:rsidRPr="004631AC" w:rsidRDefault="00DE6AB3" w:rsidP="004631AC">
      <w:pPr>
        <w:rPr>
          <w:rFonts w:ascii="Calibri" w:eastAsia="Calibri" w:hAnsi="Calibri" w:cs="Times New Roman"/>
          <w:color w:val="000000"/>
          <w:highlight w:val="yellow"/>
        </w:rPr>
      </w:pPr>
      <w:r>
        <w:rPr>
          <w:rFonts w:ascii="Calibri" w:eastAsia="Calibri" w:hAnsi="Calibri" w:cs="Times New Roman"/>
          <w:color w:val="000000"/>
        </w:rPr>
        <w:t>Das</w:t>
      </w:r>
      <w:r w:rsidR="004631AC" w:rsidRPr="004631AC">
        <w:rPr>
          <w:rFonts w:ascii="Calibri" w:eastAsia="Calibri" w:hAnsi="Calibri" w:cs="Times New Roman"/>
          <w:color w:val="000000"/>
        </w:rPr>
        <w:t xml:space="preserve"> Abstract (= Kurzfassung für Kommission; 3-4 Absätze, Mischung aus Einleitung + Schluss) </w:t>
      </w:r>
      <w:r>
        <w:rPr>
          <w:rFonts w:ascii="Calibri" w:eastAsia="Calibri" w:hAnsi="Calibri" w:cs="Times New Roman"/>
          <w:color w:val="000000"/>
        </w:rPr>
        <w:t>wird sehr häufig ge</w:t>
      </w:r>
      <w:r w:rsidR="004631AC" w:rsidRPr="004631AC">
        <w:rPr>
          <w:rFonts w:ascii="Calibri" w:eastAsia="Calibri" w:hAnsi="Calibri" w:cs="Times New Roman"/>
          <w:color w:val="000000"/>
        </w:rPr>
        <w:t>lesen</w:t>
      </w:r>
      <w:r>
        <w:rPr>
          <w:rFonts w:ascii="Calibri" w:eastAsia="Calibri" w:hAnsi="Calibri" w:cs="Times New Roman"/>
          <w:color w:val="000000"/>
        </w:rPr>
        <w:t xml:space="preserve"> werden</w:t>
      </w:r>
      <w:r w:rsidR="004631AC" w:rsidRPr="004631AC">
        <w:rPr>
          <w:rFonts w:ascii="Calibri" w:eastAsia="Calibri" w:hAnsi="Calibri" w:cs="Times New Roman"/>
          <w:color w:val="000000"/>
        </w:rPr>
        <w:t xml:space="preserve"> - deshalb ist </w:t>
      </w:r>
      <w:r w:rsidR="00782CA7">
        <w:rPr>
          <w:rFonts w:ascii="Calibri" w:eastAsia="Calibri" w:hAnsi="Calibri" w:cs="Times New Roman"/>
          <w:color w:val="000000"/>
        </w:rPr>
        <w:t xml:space="preserve">das </w:t>
      </w:r>
      <w:r w:rsidR="004631AC" w:rsidRPr="004631AC">
        <w:rPr>
          <w:rFonts w:ascii="Calibri" w:eastAsia="Calibri" w:hAnsi="Calibri" w:cs="Times New Roman"/>
          <w:color w:val="000000"/>
        </w:rPr>
        <w:t xml:space="preserve">Abstract überaus wichtig (wichtiger als z.B. guter Schluss) für Eindruck der </w:t>
      </w:r>
      <w:r w:rsidR="00FB7744">
        <w:rPr>
          <w:color w:val="000000" w:themeColor="text1"/>
        </w:rPr>
        <w:t>A</w:t>
      </w:r>
      <w:r w:rsidR="004631AC" w:rsidRPr="004631AC">
        <w:rPr>
          <w:rFonts w:ascii="Calibri" w:eastAsia="Calibri" w:hAnsi="Calibri" w:cs="Times New Roman"/>
          <w:color w:val="000000"/>
        </w:rPr>
        <w:t>rbeit; Abstract und Erwartungshor</w:t>
      </w:r>
      <w:r w:rsidR="004631AC" w:rsidRPr="004631AC">
        <w:rPr>
          <w:rFonts w:ascii="Calibri" w:eastAsia="Calibri" w:hAnsi="Calibri" w:cs="Times New Roman"/>
          <w:color w:val="000000"/>
        </w:rPr>
        <w:t>i</w:t>
      </w:r>
      <w:r w:rsidR="004631AC" w:rsidRPr="004631AC">
        <w:rPr>
          <w:rFonts w:ascii="Calibri" w:eastAsia="Calibri" w:hAnsi="Calibri" w:cs="Times New Roman"/>
          <w:color w:val="000000"/>
        </w:rPr>
        <w:t>zont sind eigentlich dasselbe (wenn man auch das gemacht hat, was man geplant hat)</w:t>
      </w:r>
    </w:p>
    <w:p w:rsidR="004631AC" w:rsidRPr="004631AC" w:rsidRDefault="004631AC" w:rsidP="004631AC">
      <w:pPr>
        <w:rPr>
          <w:color w:val="000000" w:themeColor="text1"/>
        </w:rPr>
      </w:pPr>
    </w:p>
    <w:p w:rsidR="004631AC" w:rsidRDefault="004631AC" w:rsidP="004631AC"/>
    <w:p w:rsidR="00D62DC1" w:rsidRDefault="00D62DC1">
      <w:pPr>
        <w:spacing w:line="276" w:lineRule="auto"/>
        <w:jc w:val="left"/>
      </w:pPr>
      <w:r>
        <w:br w:type="page"/>
      </w:r>
    </w:p>
    <w:p w:rsidR="00D62DC1" w:rsidRPr="00D74E47" w:rsidRDefault="00D62DC1" w:rsidP="00D74E47">
      <w:pPr>
        <w:rPr>
          <w:rFonts w:asciiTheme="majorHAnsi" w:hAnsiTheme="majorHAnsi"/>
          <w:b/>
          <w:sz w:val="32"/>
          <w:szCs w:val="32"/>
        </w:rPr>
      </w:pPr>
      <w:r w:rsidRPr="00D74E47">
        <w:rPr>
          <w:rFonts w:asciiTheme="majorHAnsi" w:hAnsiTheme="majorHAnsi"/>
          <w:b/>
          <w:sz w:val="32"/>
          <w:szCs w:val="32"/>
        </w:rPr>
        <w:lastRenderedPageBreak/>
        <w:t>Vorwort (optional)</w:t>
      </w:r>
    </w:p>
    <w:p w:rsidR="00D62DC1" w:rsidRDefault="00D62DC1" w:rsidP="00D62DC1">
      <w:r>
        <w:t>Hier steht das optionale Vorwort.</w:t>
      </w:r>
    </w:p>
    <w:p w:rsidR="00D62DC1" w:rsidRDefault="00D62DC1" w:rsidP="00D62DC1"/>
    <w:p w:rsidR="006065A0" w:rsidRDefault="00D62DC1">
      <w:pPr>
        <w:pStyle w:val="Inhaltsverzeichnisberschrift"/>
      </w:pPr>
      <w:r>
        <w:br w:type="page"/>
      </w:r>
    </w:p>
    <w:sdt>
      <w:sdtPr>
        <w:rPr>
          <w:b/>
          <w:bCs/>
        </w:rPr>
        <w:id w:val="1846004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9B3D0D" w:rsidRDefault="007D4FA3" w:rsidP="009B3D0D">
          <w:pPr>
            <w:rPr>
              <w:rStyle w:val="berschrift1Zchn"/>
              <w:color w:val="000000" w:themeColor="text1"/>
            </w:rPr>
          </w:pPr>
          <w:r w:rsidRPr="00B72CED">
            <w:rPr>
              <w:rStyle w:val="berschrift1Zchn"/>
              <w:color w:val="000000" w:themeColor="text1"/>
            </w:rPr>
            <w:t>Inhaltsverzeichnis</w:t>
          </w:r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r>
            <w:rPr>
              <w:lang w:val="de-DE"/>
            </w:rPr>
            <w:fldChar w:fldCharType="begin"/>
          </w:r>
          <w:r w:rsidR="007D4FA3">
            <w:rPr>
              <w:lang w:val="de-DE"/>
            </w:rPr>
            <w:instrText xml:space="preserve"> TOC \o "1-3" \h \z \u </w:instrText>
          </w:r>
          <w:r>
            <w:rPr>
              <w:lang w:val="de-DE"/>
            </w:rPr>
            <w:fldChar w:fldCharType="separate"/>
          </w:r>
          <w:hyperlink w:anchor="_Toc390687924" w:history="1">
            <w:r w:rsidR="00FB5378" w:rsidRPr="007A7FA8">
              <w:rPr>
                <w:rStyle w:val="Hyperlink"/>
                <w:noProof/>
              </w:rPr>
              <w:t>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Einleitung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25" w:history="1">
            <w:r w:rsidR="00FB5378" w:rsidRPr="007A7FA8">
              <w:rPr>
                <w:rStyle w:val="Hyperlink"/>
                <w:noProof/>
              </w:rPr>
              <w:t>1.1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Thema und Problemstellung. Z.B. Virtuosität bei David Oistrach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26" w:history="1">
            <w:r w:rsidR="00FB5378" w:rsidRPr="007A7FA8">
              <w:rPr>
                <w:rStyle w:val="Hyperlink"/>
                <w:noProof/>
              </w:rPr>
              <w:t>1.2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Ziele/Fragestellungen. Z.B. Bedeutung der Technik, der Interpretationskunst und des Repertoires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27" w:history="1">
            <w:r w:rsidR="00FB5378" w:rsidRPr="007A7FA8">
              <w:rPr>
                <w:rStyle w:val="Hyperlink"/>
                <w:noProof/>
              </w:rPr>
              <w:t>1.3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Verwendete Literatur. Z.B. Vorgangsweise und Aufbau der Arbeit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28" w:history="1">
            <w:r w:rsidR="00FB5378" w:rsidRPr="007A7FA8">
              <w:rPr>
                <w:rStyle w:val="Hyperlink"/>
                <w:noProof/>
              </w:rPr>
              <w:t>1.4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Methodische Vorgangsweise und Aufbau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29" w:history="1">
            <w:r w:rsidR="00FB5378" w:rsidRPr="007A7FA8">
              <w:rPr>
                <w:rStyle w:val="Hyperlink"/>
                <w:noProof/>
              </w:rPr>
              <w:t>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Kapitel Literaturstudium. Z.B. Biografie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0" w:history="1">
            <w:r w:rsidR="00FB5378" w:rsidRPr="007A7FA8">
              <w:rPr>
                <w:rStyle w:val="Hyperlink"/>
                <w:noProof/>
              </w:rPr>
              <w:t>2.1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Herkunft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1" w:history="1">
            <w:r w:rsidR="00FB5378" w:rsidRPr="007A7FA8">
              <w:rPr>
                <w:rStyle w:val="Hyperlink"/>
                <w:noProof/>
              </w:rPr>
              <w:t>2.2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Ausbildung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2" w:history="1">
            <w:r w:rsidR="00FB5378" w:rsidRPr="007A7FA8">
              <w:rPr>
                <w:rStyle w:val="Hyperlink"/>
                <w:noProof/>
              </w:rPr>
              <w:t>3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Kapitel Literaturstudium ODER Quellenanalyse ODER Beschreibung der Herstellung der Quelle. Z.B. Violintechnik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3" w:history="1">
            <w:r w:rsidR="00FB5378" w:rsidRPr="007A7FA8">
              <w:rPr>
                <w:rStyle w:val="Hyperlink"/>
                <w:noProof/>
              </w:rPr>
              <w:t>3.1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Haltung und Bogentechnik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4" w:history="1">
            <w:r w:rsidR="00FB5378" w:rsidRPr="007A7FA8">
              <w:rPr>
                <w:rStyle w:val="Hyperlink"/>
                <w:rFonts w:cs="Times New Roman"/>
                <w:noProof/>
                <w:lang w:val="de-DE"/>
              </w:rPr>
              <w:t>3.2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  <w:lang w:val="de-DE"/>
              </w:rPr>
              <w:t>Einschub Zitatbeispiele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3"/>
            <w:tabs>
              <w:tab w:val="left" w:pos="132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5" w:history="1">
            <w:r w:rsidR="00FB5378" w:rsidRPr="007A7FA8">
              <w:rPr>
                <w:rStyle w:val="Hyperlink"/>
                <w:rFonts w:cs="Times New Roman"/>
                <w:noProof/>
                <w:lang w:val="de-DE"/>
              </w:rPr>
              <w:t>3.2.1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  <w:lang w:val="de-DE"/>
              </w:rPr>
              <w:t>Kurzzitat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3"/>
            <w:tabs>
              <w:tab w:val="left" w:pos="132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6" w:history="1">
            <w:r w:rsidR="00FB5378" w:rsidRPr="007A7FA8">
              <w:rPr>
                <w:rStyle w:val="Hyperlink"/>
                <w:noProof/>
                <w:lang w:val="de-DE"/>
              </w:rPr>
              <w:t>3.2.2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  <w:lang w:val="de-DE"/>
              </w:rPr>
              <w:t>Langzitat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7" w:history="1">
            <w:r w:rsidR="00FB5378" w:rsidRPr="007A7FA8">
              <w:rPr>
                <w:rStyle w:val="Hyperlink"/>
                <w:noProof/>
              </w:rPr>
              <w:t>3.3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Oistrach und seine Instrumente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8" w:history="1">
            <w:r w:rsidR="00FB5378" w:rsidRPr="007A7FA8">
              <w:rPr>
                <w:rStyle w:val="Hyperlink"/>
                <w:noProof/>
              </w:rPr>
              <w:t>4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Kapitel Literaturstudium ODER Quellenanalyse ODER Vergleich der Quelle mit der Literatur. Z.B. Repertoire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39" w:history="1">
            <w:r w:rsidR="00FB5378" w:rsidRPr="007A7FA8">
              <w:rPr>
                <w:rStyle w:val="Hyperlink"/>
                <w:noProof/>
              </w:rPr>
              <w:t>4.1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Bach, Mozart, Brahms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0" w:history="1">
            <w:r w:rsidR="00FB5378" w:rsidRPr="007A7FA8">
              <w:rPr>
                <w:rStyle w:val="Hyperlink"/>
                <w:noProof/>
              </w:rPr>
              <w:t>4.2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Werke weiterer Komponisten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1" w:history="1">
            <w:r w:rsidR="00FB5378" w:rsidRPr="007A7FA8">
              <w:rPr>
                <w:rStyle w:val="Hyperlink"/>
                <w:noProof/>
              </w:rPr>
              <w:t>5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Resumée (ODER Schluss ODER Fazit)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2" w:history="1">
            <w:r w:rsidR="00FB5378" w:rsidRPr="007A7FA8">
              <w:rPr>
                <w:rStyle w:val="Hyperlink"/>
                <w:noProof/>
              </w:rPr>
              <w:t>6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Literaturverzeichnis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3" w:history="1">
            <w:r w:rsidR="00FB5378" w:rsidRPr="007A7FA8">
              <w:rPr>
                <w:rStyle w:val="Hyperlink"/>
                <w:noProof/>
                <w:lang w:val="de-DE"/>
              </w:rPr>
              <w:t>6.1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  <w:lang w:val="de-DE"/>
              </w:rPr>
              <w:t>Primärliteratur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4" w:history="1">
            <w:r w:rsidR="00FB5378" w:rsidRPr="007A7FA8">
              <w:rPr>
                <w:rStyle w:val="Hyperlink"/>
                <w:noProof/>
                <w:lang w:val="de-DE"/>
              </w:rPr>
              <w:t>6.2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  <w:lang w:val="de-DE"/>
              </w:rPr>
              <w:t>Sekundärliteratur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5" w:history="1">
            <w:r w:rsidR="00FB5378" w:rsidRPr="007A7FA8">
              <w:rPr>
                <w:rStyle w:val="Hyperlink"/>
                <w:noProof/>
              </w:rPr>
              <w:t>7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Abbildungsverzeichnis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6" w:history="1">
            <w:r w:rsidR="00FB5378" w:rsidRPr="007A7FA8">
              <w:rPr>
                <w:rStyle w:val="Hyperlink"/>
                <w:noProof/>
              </w:rPr>
              <w:t>8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Anhang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7" w:history="1">
            <w:r w:rsidR="00FB5378" w:rsidRPr="007A7FA8">
              <w:rPr>
                <w:rStyle w:val="Hyperlink"/>
                <w:noProof/>
              </w:rPr>
              <w:t>8.1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Diskografie ODER Erhebungsmaterial für die Quelle (Fragebogen, Interviewleitfaden, etc.)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2"/>
            <w:tabs>
              <w:tab w:val="left" w:pos="8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8" w:history="1">
            <w:r w:rsidR="00FB5378" w:rsidRPr="007A7FA8">
              <w:rPr>
                <w:rStyle w:val="Hyperlink"/>
                <w:noProof/>
              </w:rPr>
              <w:t>8.2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Z.B. Filmografie ODER Erhobenen Daten (Tabellen, Transkription des Interviews, Messprotokoll, etc.)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49" w:history="1">
            <w:r w:rsidR="00FB5378" w:rsidRPr="007A7FA8">
              <w:rPr>
                <w:rStyle w:val="Hyperlink"/>
                <w:noProof/>
              </w:rPr>
              <w:t>9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Eidesstattliche Erklärung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5378" w:rsidRDefault="00646C90">
          <w:pPr>
            <w:pStyle w:val="Verzeichnis1"/>
            <w:tabs>
              <w:tab w:val="left" w:pos="480"/>
              <w:tab w:val="right" w:leader="dot" w:pos="8493"/>
            </w:tabs>
            <w:rPr>
              <w:rFonts w:eastAsiaTheme="minorEastAsia"/>
              <w:noProof/>
              <w:sz w:val="22"/>
              <w:lang w:eastAsia="de-AT"/>
            </w:rPr>
          </w:pPr>
          <w:hyperlink w:anchor="_Toc390687950" w:history="1">
            <w:r w:rsidR="00FB5378" w:rsidRPr="007A7FA8">
              <w:rPr>
                <w:rStyle w:val="Hyperlink"/>
                <w:noProof/>
              </w:rPr>
              <w:t>10</w:t>
            </w:r>
            <w:r w:rsidR="00FB5378">
              <w:rPr>
                <w:rFonts w:eastAsiaTheme="minorEastAsia"/>
                <w:noProof/>
                <w:sz w:val="22"/>
                <w:lang w:eastAsia="de-AT"/>
              </w:rPr>
              <w:tab/>
            </w:r>
            <w:r w:rsidR="00FB5378" w:rsidRPr="007A7FA8">
              <w:rPr>
                <w:rStyle w:val="Hyperlink"/>
                <w:noProof/>
              </w:rPr>
              <w:t>Begleitprotokoll ODER Forschungstagebuch</w:t>
            </w:r>
            <w:r w:rsidR="00FB537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5378">
              <w:rPr>
                <w:noProof/>
                <w:webHidden/>
              </w:rPr>
              <w:instrText xml:space="preserve"> PAGEREF _Toc390687950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537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4FA3" w:rsidRDefault="00646C90">
          <w:pPr>
            <w:rPr>
              <w:lang w:val="de-DE"/>
            </w:rPr>
          </w:pPr>
          <w:r>
            <w:rPr>
              <w:lang w:val="de-DE"/>
            </w:rPr>
            <w:fldChar w:fldCharType="end"/>
          </w:r>
        </w:p>
      </w:sdtContent>
    </w:sdt>
    <w:p w:rsidR="006065A0" w:rsidRDefault="006065A0">
      <w:pPr>
        <w:spacing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</w:rPr>
        <w:sectPr w:rsidR="006065A0" w:rsidSect="006065A0">
          <w:footerReference w:type="default" r:id="rId10"/>
          <w:pgSz w:w="11906" w:h="16838"/>
          <w:pgMar w:top="1418" w:right="1418" w:bottom="1134" w:left="1418" w:header="709" w:footer="709" w:gutter="567"/>
          <w:pgNumType w:start="1"/>
          <w:cols w:space="708"/>
          <w:titlePg/>
          <w:docGrid w:linePitch="360"/>
        </w:sectPr>
      </w:pPr>
    </w:p>
    <w:p w:rsidR="00E83432" w:rsidRDefault="00B32ADE" w:rsidP="00D33BBB">
      <w:pPr>
        <w:pStyle w:val="berschrift1"/>
      </w:pPr>
      <w:bookmarkStart w:id="1" w:name="_Toc390687924"/>
      <w:r>
        <w:lastRenderedPageBreak/>
        <w:t>Einleitung</w:t>
      </w:r>
      <w:bookmarkEnd w:id="1"/>
    </w:p>
    <w:p w:rsidR="00C1323F" w:rsidRDefault="00C1323F" w:rsidP="00C1323F">
      <w:pPr>
        <w:pStyle w:val="berschrift2"/>
      </w:pPr>
      <w:bookmarkStart w:id="2" w:name="_Toc390687925"/>
      <w:r>
        <w:t>Thema und Problemstellung</w:t>
      </w:r>
      <w:r w:rsidR="00F93AFD">
        <w:t>. Z.B. Virtuosität bei David Oistrach</w:t>
      </w:r>
      <w:bookmarkEnd w:id="2"/>
    </w:p>
    <w:p w:rsidR="00C1323F" w:rsidRDefault="00C1323F" w:rsidP="00C1323F">
      <w:pPr>
        <w:rPr>
          <w:color w:val="3366FF"/>
        </w:rPr>
      </w:pPr>
      <w:r w:rsidRPr="00705B22">
        <w:rPr>
          <w:color w:val="3366FF"/>
        </w:rPr>
        <w:t>[W</w:t>
      </w:r>
      <w:r>
        <w:rPr>
          <w:color w:val="3366FF"/>
        </w:rPr>
        <w:t>as genau ist das Thema/Problem m</w:t>
      </w:r>
      <w:r w:rsidRPr="00705B22">
        <w:rPr>
          <w:color w:val="3366FF"/>
        </w:rPr>
        <w:t>einer Arbeit?]</w:t>
      </w:r>
    </w:p>
    <w:p w:rsidR="00C1323F" w:rsidRDefault="00C1323F" w:rsidP="00C1323F">
      <w:pPr>
        <w:pStyle w:val="berschrift2"/>
      </w:pPr>
      <w:bookmarkStart w:id="3" w:name="_Toc390687926"/>
      <w:r>
        <w:t>Ziele/Fragestellungen</w:t>
      </w:r>
      <w:r w:rsidR="00F93AFD">
        <w:t>. Z.B. Bedeutung der Tec</w:t>
      </w:r>
      <w:r w:rsidR="00DE7B1D">
        <w:t xml:space="preserve">hnik, der Interpretationskunst </w:t>
      </w:r>
      <w:r w:rsidR="00F93AFD">
        <w:t>und des Repertoires</w:t>
      </w:r>
      <w:bookmarkEnd w:id="3"/>
    </w:p>
    <w:p w:rsidR="00C1323F" w:rsidRDefault="00C1323F" w:rsidP="00C1323F">
      <w:r w:rsidRPr="00705B22">
        <w:rPr>
          <w:color w:val="3366FF"/>
        </w:rPr>
        <w:t>[</w:t>
      </w:r>
      <w:r>
        <w:rPr>
          <w:color w:val="3366FF"/>
        </w:rPr>
        <w:t>Welche Ziele verfolge ich? Welche Fragen möchte ich beantworten?]</w:t>
      </w:r>
    </w:p>
    <w:p w:rsidR="00C1323F" w:rsidRDefault="00C1323F" w:rsidP="00C1323F">
      <w:pPr>
        <w:pStyle w:val="berschrift2"/>
      </w:pPr>
      <w:bookmarkStart w:id="4" w:name="_Toc390687927"/>
      <w:r>
        <w:t>Verwendete Literatur</w:t>
      </w:r>
      <w:r w:rsidR="00F93AFD">
        <w:t xml:space="preserve">. Z.B. </w:t>
      </w:r>
      <w:r w:rsidR="00F93AFD" w:rsidRPr="00D266D0">
        <w:t>Vorgangsweise</w:t>
      </w:r>
      <w:r w:rsidR="00F93AFD">
        <w:t xml:space="preserve"> und Aufbau der Arbeit</w:t>
      </w:r>
      <w:bookmarkEnd w:id="4"/>
    </w:p>
    <w:p w:rsidR="00C1323F" w:rsidRDefault="00C1323F" w:rsidP="00C1323F">
      <w:pPr>
        <w:rPr>
          <w:color w:val="3366FF"/>
        </w:rPr>
      </w:pPr>
      <w:r w:rsidRPr="00705B22">
        <w:rPr>
          <w:color w:val="3366FF"/>
        </w:rPr>
        <w:t>[</w:t>
      </w:r>
      <w:r>
        <w:rPr>
          <w:color w:val="3366FF"/>
        </w:rPr>
        <w:t>Auf welche Sekundärliteratur/</w:t>
      </w:r>
      <w:r w:rsidRPr="00705B22">
        <w:rPr>
          <w:color w:val="3366FF"/>
        </w:rPr>
        <w:t xml:space="preserve"> </w:t>
      </w:r>
      <w:r>
        <w:rPr>
          <w:color w:val="3366FF"/>
        </w:rPr>
        <w:t>Quellen stützt sich meine Arbeit</w:t>
      </w:r>
      <w:r w:rsidRPr="00705B22">
        <w:rPr>
          <w:color w:val="3366FF"/>
        </w:rPr>
        <w:t>?]</w:t>
      </w:r>
    </w:p>
    <w:p w:rsidR="00C1323F" w:rsidRDefault="00C1323F" w:rsidP="00C1323F">
      <w:pPr>
        <w:pStyle w:val="berschrift2"/>
      </w:pPr>
      <w:bookmarkStart w:id="5" w:name="_Toc390687928"/>
      <w:r>
        <w:t>Methodische Vorgangsweise und Aufbau</w:t>
      </w:r>
      <w:bookmarkEnd w:id="5"/>
    </w:p>
    <w:p w:rsidR="00C1323F" w:rsidRDefault="00C1323F" w:rsidP="00C1323F">
      <w:r w:rsidRPr="00705B22">
        <w:rPr>
          <w:color w:val="3366FF"/>
        </w:rPr>
        <w:t>[</w:t>
      </w:r>
      <w:r>
        <w:rPr>
          <w:color w:val="3366FF"/>
        </w:rPr>
        <w:t>Wie möchte ich vorgehen, um meine Fragen zu beantworten? Aus welchen Teilen besteht die Arbeit?]</w:t>
      </w:r>
    </w:p>
    <w:p w:rsidR="00DE7B1D" w:rsidRDefault="00DE7B1D" w:rsidP="00C1323F"/>
    <w:p w:rsidR="00DE7B1D" w:rsidRDefault="00DE7B1D">
      <w:pPr>
        <w:spacing w:line="276" w:lineRule="auto"/>
        <w:jc w:val="left"/>
      </w:pPr>
      <w:r>
        <w:br w:type="page"/>
      </w:r>
    </w:p>
    <w:p w:rsidR="00DE7B1D" w:rsidRDefault="00DE7B1D" w:rsidP="00DE7B1D">
      <w:pPr>
        <w:pStyle w:val="berschrift1"/>
      </w:pPr>
      <w:bookmarkStart w:id="6" w:name="_Toc390687929"/>
      <w:r>
        <w:lastRenderedPageBreak/>
        <w:t>Kapitel Literaturstudium. Z.B. Biografie</w:t>
      </w:r>
      <w:bookmarkEnd w:id="6"/>
    </w:p>
    <w:p w:rsidR="00DE7B1D" w:rsidRDefault="00DE7B1D" w:rsidP="00DE7B1D">
      <w:pPr>
        <w:pStyle w:val="berschrift2"/>
      </w:pPr>
      <w:bookmarkStart w:id="7" w:name="_Toc390687930"/>
      <w:r>
        <w:t>Z.B. Herkunft</w:t>
      </w:r>
      <w:bookmarkEnd w:id="7"/>
    </w:p>
    <w:p w:rsidR="00B67265" w:rsidRDefault="00B67265" w:rsidP="00B67265">
      <w:pPr>
        <w:keepNext/>
        <w:jc w:val="center"/>
      </w:pPr>
      <w:r>
        <w:rPr>
          <w:b/>
          <w:bCs/>
          <w:noProof/>
          <w:spacing w:val="10"/>
          <w:sz w:val="36"/>
          <w:szCs w:val="36"/>
          <w:lang w:eastAsia="de-AT"/>
        </w:rPr>
        <w:drawing>
          <wp:inline distT="0" distB="0" distL="0" distR="0">
            <wp:extent cx="2387489" cy="184785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48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1D" w:rsidRPr="00DE7B1D" w:rsidRDefault="00B67265" w:rsidP="00B67265">
      <w:pPr>
        <w:pStyle w:val="Beschriftung"/>
      </w:pPr>
      <w:bookmarkStart w:id="8" w:name="_Toc390631159"/>
      <w:r>
        <w:t xml:space="preserve">Abb. </w:t>
      </w:r>
      <w:fldSimple w:instr=" SEQ Abbildung \* ARABIC ">
        <w:r>
          <w:t>1</w:t>
        </w:r>
      </w:fldSimple>
      <w:r>
        <w:t xml:space="preserve">: </w:t>
      </w:r>
      <w:r w:rsidRPr="00B67265">
        <w:t>David Oistrach</w:t>
      </w:r>
      <w:bookmarkEnd w:id="8"/>
    </w:p>
    <w:p w:rsidR="00DE7B1D" w:rsidRDefault="00DE7B1D" w:rsidP="00DE7B1D">
      <w:pPr>
        <w:pStyle w:val="berschrift2"/>
      </w:pPr>
      <w:bookmarkStart w:id="9" w:name="_Toc390687931"/>
      <w:r>
        <w:t>Z.B. Ausbildung</w:t>
      </w:r>
      <w:bookmarkEnd w:id="9"/>
    </w:p>
    <w:p w:rsidR="00DE7B1D" w:rsidRDefault="00DE7B1D">
      <w:pPr>
        <w:spacing w:line="276" w:lineRule="auto"/>
        <w:jc w:val="left"/>
      </w:pPr>
    </w:p>
    <w:p w:rsidR="00AB0000" w:rsidRDefault="00AB000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br w:type="page"/>
      </w:r>
    </w:p>
    <w:p w:rsidR="00DE7B1D" w:rsidRPr="00546EAA" w:rsidRDefault="00DE7B1D" w:rsidP="00546EAA">
      <w:pPr>
        <w:pStyle w:val="berschrift1"/>
      </w:pPr>
      <w:bookmarkStart w:id="10" w:name="_Toc390687932"/>
      <w:r w:rsidRPr="00546EAA">
        <w:lastRenderedPageBreak/>
        <w:t xml:space="preserve">Kapitel </w:t>
      </w:r>
      <w:r w:rsidR="00230F37">
        <w:t xml:space="preserve">Literaturstudium </w:t>
      </w:r>
      <w:r w:rsidR="002D22A2">
        <w:t>ODER</w:t>
      </w:r>
      <w:r w:rsidR="00230F37">
        <w:t xml:space="preserve"> </w:t>
      </w:r>
      <w:r w:rsidRPr="00546EAA">
        <w:t>Quellenanalyse</w:t>
      </w:r>
      <w:r w:rsidR="002D22A2">
        <w:t xml:space="preserve"> ODER </w:t>
      </w:r>
      <w:r w:rsidR="002D22A2" w:rsidRPr="002D22A2">
        <w:t>Beschreibung der Herstellung der Quelle</w:t>
      </w:r>
      <w:r w:rsidR="00546EAA" w:rsidRPr="00546EAA">
        <w:t>. Z.B. Violi</w:t>
      </w:r>
      <w:r w:rsidR="00546EAA" w:rsidRPr="00546EAA">
        <w:t>n</w:t>
      </w:r>
      <w:r w:rsidR="00546EAA" w:rsidRPr="00546EAA">
        <w:t>technik</w:t>
      </w:r>
      <w:bookmarkEnd w:id="10"/>
    </w:p>
    <w:p w:rsidR="00546EAA" w:rsidRDefault="00546EAA" w:rsidP="00546EAA">
      <w:pPr>
        <w:pStyle w:val="berschrift2"/>
      </w:pPr>
      <w:bookmarkStart w:id="11" w:name="_Toc390687933"/>
      <w:r>
        <w:t xml:space="preserve">z.B. </w:t>
      </w:r>
      <w:r w:rsidR="00235767" w:rsidRPr="00D266D0">
        <w:t>Haltung und Bogentechnik</w:t>
      </w:r>
      <w:bookmarkEnd w:id="11"/>
    </w:p>
    <w:p w:rsidR="00B67265" w:rsidRPr="00E90AC2" w:rsidRDefault="00B47FCB" w:rsidP="00B67265">
      <w:pPr>
        <w:pStyle w:val="berschrift2"/>
        <w:rPr>
          <w:rFonts w:cs="Times New Roman"/>
          <w:lang w:val="de-DE"/>
        </w:rPr>
      </w:pPr>
      <w:bookmarkStart w:id="12" w:name="_Toc390687934"/>
      <w:r>
        <w:rPr>
          <w:lang w:val="de-DE"/>
        </w:rPr>
        <w:t xml:space="preserve">Einschub </w:t>
      </w:r>
      <w:r w:rsidR="00B67265">
        <w:rPr>
          <w:lang w:val="de-DE"/>
        </w:rPr>
        <w:t>Zitatbeispiele</w:t>
      </w:r>
      <w:bookmarkEnd w:id="12"/>
    </w:p>
    <w:p w:rsidR="00B67265" w:rsidRDefault="00B67265" w:rsidP="00B67265">
      <w:pPr>
        <w:pStyle w:val="berschrift3"/>
        <w:rPr>
          <w:rFonts w:cs="Times New Roman"/>
          <w:lang w:val="de-DE"/>
        </w:rPr>
      </w:pPr>
      <w:r>
        <w:rPr>
          <w:lang w:val="de-DE"/>
        </w:rPr>
        <w:t xml:space="preserve"> </w:t>
      </w:r>
      <w:bookmarkStart w:id="13" w:name="_Toc390687935"/>
      <w:r w:rsidRPr="0034629A">
        <w:rPr>
          <w:lang w:val="de-DE"/>
        </w:rPr>
        <w:t>Kurz</w:t>
      </w:r>
      <w:r>
        <w:rPr>
          <w:lang w:val="de-DE"/>
        </w:rPr>
        <w:t>z</w:t>
      </w:r>
      <w:r w:rsidRPr="0034629A">
        <w:rPr>
          <w:lang w:val="de-DE"/>
        </w:rPr>
        <w:t>itat</w:t>
      </w:r>
      <w:bookmarkEnd w:id="13"/>
    </w:p>
    <w:p w:rsidR="00B67265" w:rsidRPr="0034629A" w:rsidRDefault="00B67265" w:rsidP="00B67265">
      <w:pPr>
        <w:rPr>
          <w:lang w:val="de-DE"/>
        </w:rPr>
      </w:pPr>
      <w:r w:rsidRPr="0034629A">
        <w:rPr>
          <w:lang w:val="de-DE"/>
        </w:rPr>
        <w:t>In einem Artikel für die New York Times bezeichnete der Mathematiker und Spielthe</w:t>
      </w:r>
      <w:r w:rsidRPr="0034629A">
        <w:rPr>
          <w:lang w:val="de-DE"/>
        </w:rPr>
        <w:t>o</w:t>
      </w:r>
      <w:r w:rsidRPr="0034629A">
        <w:rPr>
          <w:lang w:val="de-DE"/>
        </w:rPr>
        <w:t xml:space="preserve">retiker Johann von Neumann „Kurt Gödels Leistung in der modernen Logik" </w:t>
      </w:r>
      <w:r>
        <w:rPr>
          <w:lang w:val="de-DE"/>
        </w:rPr>
        <w:t>als „einzigartig und monumental“</w:t>
      </w:r>
      <w:r w:rsidRPr="0034629A">
        <w:rPr>
          <w:lang w:val="de-DE"/>
        </w:rPr>
        <w:t>.</w:t>
      </w:r>
      <w:r>
        <w:rPr>
          <w:rStyle w:val="Funotenzeichen"/>
          <w:lang w:val="de-DE"/>
        </w:rPr>
        <w:footnoteReference w:id="2"/>
      </w:r>
    </w:p>
    <w:p w:rsidR="00B67265" w:rsidRPr="00E90AC2" w:rsidRDefault="00B67265" w:rsidP="00B67265">
      <w:pPr>
        <w:pStyle w:val="berschrift3"/>
        <w:rPr>
          <w:lang w:val="de-DE"/>
        </w:rPr>
      </w:pPr>
      <w:bookmarkStart w:id="14" w:name="_Toc390687936"/>
      <w:r w:rsidRPr="00E90AC2">
        <w:rPr>
          <w:lang w:val="de-DE"/>
        </w:rPr>
        <w:t>Langzitat</w:t>
      </w:r>
      <w:bookmarkEnd w:id="14"/>
    </w:p>
    <w:p w:rsidR="00B67265" w:rsidRPr="00C94015" w:rsidRDefault="00B67265" w:rsidP="00B67265">
      <w:r>
        <w:t>Ein bekanntes Zitat von Franz Jägerstätter (mit Fußnote):</w:t>
      </w:r>
    </w:p>
    <w:p w:rsidR="00B67265" w:rsidRDefault="00B67265" w:rsidP="00B67265">
      <w:pPr>
        <w:pStyle w:val="Anfhrungszeichen"/>
      </w:pPr>
      <w:r>
        <w:t xml:space="preserve">Wenn man ein wenig in der Geschichte Rückschau hält, so muß man immer wieder fast dasselbe feststellen: Hat ein Herrscher ein anderes Land mit Krieg überfallen, so sind sie gewöhnlich nicht in das Land eingebrochen, um sie zu bessern oder ihnen vielleicht </w:t>
      </w:r>
      <w:r w:rsidR="00061421">
        <w:t>…</w:t>
      </w:r>
      <w:r>
        <w:t>.</w:t>
      </w:r>
      <w:r w:rsidRPr="009178D6">
        <w:rPr>
          <w:rStyle w:val="Funotenzeichen"/>
          <w:i w:val="0"/>
          <w:iCs w:val="0"/>
          <w:color w:val="auto"/>
          <w:sz w:val="24"/>
        </w:rPr>
        <w:footnoteReference w:id="3"/>
      </w:r>
    </w:p>
    <w:p w:rsidR="00DE7B1D" w:rsidRDefault="00546EAA" w:rsidP="00C1323F">
      <w:pPr>
        <w:pStyle w:val="berschrift2"/>
      </w:pPr>
      <w:bookmarkStart w:id="15" w:name="_Toc390687937"/>
      <w:r>
        <w:t xml:space="preserve">z.B. </w:t>
      </w:r>
      <w:r w:rsidR="00235767" w:rsidRPr="00D266D0">
        <w:t>Oistrach und seine Instrumente</w:t>
      </w:r>
      <w:bookmarkEnd w:id="15"/>
      <w:r w:rsidR="00235767" w:rsidRPr="00D266D0">
        <w:t xml:space="preserve"> </w:t>
      </w:r>
    </w:p>
    <w:p w:rsidR="00AB0000" w:rsidRDefault="00AB000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br w:type="page"/>
      </w:r>
    </w:p>
    <w:p w:rsidR="002339B6" w:rsidRPr="00D266D0" w:rsidRDefault="002339B6" w:rsidP="00B91BA5">
      <w:pPr>
        <w:pStyle w:val="berschrift1"/>
      </w:pPr>
      <w:bookmarkStart w:id="16" w:name="_Toc390687938"/>
      <w:r w:rsidRPr="003D2C7B">
        <w:lastRenderedPageBreak/>
        <w:t xml:space="preserve">Kapitel </w:t>
      </w:r>
      <w:r w:rsidR="003D2C7B" w:rsidRPr="003D2C7B">
        <w:t xml:space="preserve">Literaturstudium </w:t>
      </w:r>
      <w:r w:rsidR="00120A22">
        <w:t>ODER</w:t>
      </w:r>
      <w:r w:rsidR="003D2C7B" w:rsidRPr="003D2C7B">
        <w:t xml:space="preserve"> </w:t>
      </w:r>
      <w:r w:rsidRPr="003D2C7B">
        <w:t>Quellenanalyse</w:t>
      </w:r>
      <w:r w:rsidR="003D2C7B" w:rsidRPr="003D2C7B">
        <w:t xml:space="preserve"> </w:t>
      </w:r>
      <w:r w:rsidR="00120A22">
        <w:t>ODER</w:t>
      </w:r>
      <w:r w:rsidR="003D2C7B" w:rsidRPr="003D2C7B">
        <w:t xml:space="preserve"> Vergleich der Quelle mit der Literatur</w:t>
      </w:r>
      <w:r w:rsidRPr="003D2C7B">
        <w:t>. Z.B.</w:t>
      </w:r>
      <w:r w:rsidR="00CA6385">
        <w:t xml:space="preserve"> </w:t>
      </w:r>
      <w:r w:rsidR="00D71485">
        <w:t>Repertoire</w:t>
      </w:r>
      <w:bookmarkEnd w:id="16"/>
    </w:p>
    <w:p w:rsidR="0009095F" w:rsidRDefault="0009095F" w:rsidP="0009095F">
      <w:pPr>
        <w:pStyle w:val="berschrift2"/>
      </w:pPr>
      <w:bookmarkStart w:id="17" w:name="_Toc390687939"/>
      <w:r>
        <w:t xml:space="preserve">Z.B. </w:t>
      </w:r>
      <w:r w:rsidRPr="00D266D0">
        <w:t>Bach, Mozart, Brahms</w:t>
      </w:r>
      <w:bookmarkEnd w:id="17"/>
    </w:p>
    <w:p w:rsidR="0009095F" w:rsidRPr="00D266D0" w:rsidRDefault="0009095F" w:rsidP="0009095F"/>
    <w:p w:rsidR="0009095F" w:rsidRDefault="0009095F" w:rsidP="0009095F">
      <w:pPr>
        <w:pStyle w:val="berschrift2"/>
      </w:pPr>
      <w:bookmarkStart w:id="18" w:name="_Toc390687940"/>
      <w:r>
        <w:t xml:space="preserve">Z.B. </w:t>
      </w:r>
      <w:r w:rsidRPr="00D266D0">
        <w:t>Werke weiterer Komponisten</w:t>
      </w:r>
      <w:bookmarkEnd w:id="18"/>
    </w:p>
    <w:p w:rsidR="0009095F" w:rsidRPr="00D266D0" w:rsidRDefault="0009095F" w:rsidP="0009095F"/>
    <w:p w:rsidR="00AB0000" w:rsidRDefault="00AB0000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br w:type="page"/>
      </w:r>
    </w:p>
    <w:p w:rsidR="00A76037" w:rsidRDefault="00A76037" w:rsidP="00A76037">
      <w:pPr>
        <w:pStyle w:val="berschrift1"/>
      </w:pPr>
      <w:bookmarkStart w:id="19" w:name="_Toc390687941"/>
      <w:r w:rsidRPr="005449F7">
        <w:lastRenderedPageBreak/>
        <w:t>Resumée</w:t>
      </w:r>
      <w:r w:rsidR="00E11EE8">
        <w:t xml:space="preserve"> </w:t>
      </w:r>
      <w:r>
        <w:t>(</w:t>
      </w:r>
      <w:r w:rsidR="00444032">
        <w:t xml:space="preserve">ODER </w:t>
      </w:r>
      <w:r w:rsidRPr="005449F7">
        <w:t>Schluss</w:t>
      </w:r>
      <w:r w:rsidR="00444032">
        <w:t xml:space="preserve"> ODER </w:t>
      </w:r>
      <w:r w:rsidRPr="005449F7">
        <w:t>Fazit</w:t>
      </w:r>
      <w:r>
        <w:t>)</w:t>
      </w:r>
      <w:bookmarkEnd w:id="19"/>
    </w:p>
    <w:p w:rsidR="00A76037" w:rsidRDefault="008A23E0" w:rsidP="00A76037">
      <w:r>
        <w:t xml:space="preserve">Dieses Kapitel kann </w:t>
      </w:r>
      <w:r w:rsidR="00A5033B" w:rsidRPr="00A5033B">
        <w:t xml:space="preserve">auch </w:t>
      </w:r>
      <w:r>
        <w:t>„</w:t>
      </w:r>
      <w:r w:rsidR="00A5033B" w:rsidRPr="00A5033B">
        <w:rPr>
          <w:rFonts w:ascii="Calibri" w:eastAsia="Calibri" w:hAnsi="Calibri" w:cs="Times New Roman"/>
        </w:rPr>
        <w:t>Zusammenfassung</w:t>
      </w:r>
      <w:r>
        <w:rPr>
          <w:rFonts w:ascii="Calibri" w:eastAsia="Calibri" w:hAnsi="Calibri" w:cs="Times New Roman"/>
        </w:rPr>
        <w:t>“</w:t>
      </w:r>
      <w:r w:rsidR="00A5033B" w:rsidRPr="00A5033B">
        <w:rPr>
          <w:rFonts w:ascii="Calibri" w:eastAsia="Calibri" w:hAnsi="Calibri" w:cs="Times New Roman"/>
        </w:rPr>
        <w:t>, „Conclusio</w:t>
      </w:r>
      <w:r w:rsidR="00A5033B" w:rsidRPr="00A5033B">
        <w:t>“, „Abschließende Beme</w:t>
      </w:r>
      <w:r w:rsidR="00A5033B" w:rsidRPr="00A5033B">
        <w:t>r</w:t>
      </w:r>
      <w:r w:rsidR="00A5033B" w:rsidRPr="00A5033B">
        <w:t xml:space="preserve">kungen“ oder </w:t>
      </w:r>
      <w:r w:rsidR="00A5033B" w:rsidRPr="00A5033B">
        <w:rPr>
          <w:rFonts w:ascii="Calibri" w:eastAsia="Calibri" w:hAnsi="Calibri" w:cs="Times New Roman"/>
        </w:rPr>
        <w:t>„Schlussfolgerungen</w:t>
      </w:r>
      <w:r w:rsidR="00A5033B" w:rsidRPr="00A5033B">
        <w:t>“ heißen.</w:t>
      </w:r>
      <w:r w:rsidR="00E11EE8">
        <w:tab/>
      </w:r>
    </w:p>
    <w:p w:rsidR="00A5033B" w:rsidRDefault="00A5033B" w:rsidP="00A76037"/>
    <w:p w:rsidR="00A76037" w:rsidRPr="00A5033B" w:rsidRDefault="004C4F20" w:rsidP="00A76037">
      <w:pPr>
        <w:rPr>
          <w:b/>
          <w:color w:val="FF0000"/>
        </w:rPr>
      </w:pPr>
      <w:r>
        <w:rPr>
          <w:b/>
          <w:color w:val="FF0000"/>
        </w:rPr>
        <w:t>Von der Einleitung b</w:t>
      </w:r>
      <w:r w:rsidR="00A5033B" w:rsidRPr="00A5033B">
        <w:rPr>
          <w:b/>
          <w:color w:val="FF0000"/>
        </w:rPr>
        <w:t xml:space="preserve">is </w:t>
      </w:r>
      <w:r w:rsidR="006470DC">
        <w:rPr>
          <w:b/>
          <w:color w:val="FF0000"/>
        </w:rPr>
        <w:t>zu dieser Stelle</w:t>
      </w:r>
      <w:r w:rsidR="00A5033B" w:rsidRPr="00A5033B">
        <w:rPr>
          <w:b/>
          <w:color w:val="FF0000"/>
        </w:rPr>
        <w:t xml:space="preserve"> sollte die Arbeit </w:t>
      </w:r>
      <w:r w:rsidR="00A5033B" w:rsidRPr="00A5033B">
        <w:rPr>
          <w:rFonts w:ascii="Calibri" w:eastAsia="Calibri" w:hAnsi="Calibri" w:cs="Times New Roman"/>
          <w:b/>
          <w:color w:val="FF0000"/>
        </w:rPr>
        <w:t>40.00</w:t>
      </w:r>
      <w:r w:rsidR="00A5033B" w:rsidRPr="00A5033B">
        <w:rPr>
          <w:b/>
          <w:color w:val="FF0000"/>
        </w:rPr>
        <w:t>0-60.000 Zeichen (17-25 Seiten) beinha</w:t>
      </w:r>
      <w:r w:rsidR="00A5033B" w:rsidRPr="00A5033B">
        <w:rPr>
          <w:b/>
          <w:color w:val="FF0000"/>
        </w:rPr>
        <w:t>l</w:t>
      </w:r>
      <w:r w:rsidR="00A5033B" w:rsidRPr="00A5033B">
        <w:rPr>
          <w:b/>
          <w:color w:val="FF0000"/>
        </w:rPr>
        <w:t>ten!</w:t>
      </w:r>
    </w:p>
    <w:p w:rsidR="00A76037" w:rsidRDefault="00A76037" w:rsidP="00A76037">
      <w:r>
        <w:br w:type="page"/>
      </w:r>
    </w:p>
    <w:p w:rsidR="00CA4DB1" w:rsidRDefault="00CA4DB1" w:rsidP="00CA4DB1">
      <w:pPr>
        <w:pStyle w:val="berschrift1"/>
      </w:pPr>
      <w:bookmarkStart w:id="20" w:name="_Toc390687942"/>
      <w:r>
        <w:lastRenderedPageBreak/>
        <w:t>Literaturverzeichnis</w:t>
      </w:r>
      <w:bookmarkEnd w:id="20"/>
    </w:p>
    <w:p w:rsidR="00BB2687" w:rsidRPr="00A5033B" w:rsidRDefault="00BB2687" w:rsidP="00A5033B">
      <w:pPr>
        <w:rPr>
          <w:szCs w:val="24"/>
        </w:rPr>
      </w:pPr>
      <w:r w:rsidRPr="00A5033B">
        <w:rPr>
          <w:szCs w:val="24"/>
        </w:rPr>
        <w:t xml:space="preserve">Hier folgt das </w:t>
      </w:r>
      <w:r w:rsidR="00085A57" w:rsidRPr="00A5033B">
        <w:rPr>
          <w:szCs w:val="24"/>
        </w:rPr>
        <w:t>alphabetisch geordnet</w:t>
      </w:r>
      <w:r w:rsidR="00085A57">
        <w:rPr>
          <w:szCs w:val="24"/>
        </w:rPr>
        <w:t>e</w:t>
      </w:r>
      <w:r w:rsidR="00085A57" w:rsidRPr="00A5033B">
        <w:rPr>
          <w:szCs w:val="24"/>
        </w:rPr>
        <w:t xml:space="preserve"> </w:t>
      </w:r>
      <w:r w:rsidRPr="00A5033B">
        <w:rPr>
          <w:szCs w:val="24"/>
        </w:rPr>
        <w:t>Literaturverzeichnis</w:t>
      </w:r>
      <w:r w:rsidR="00085A57">
        <w:rPr>
          <w:szCs w:val="24"/>
        </w:rPr>
        <w:t>.</w:t>
      </w:r>
    </w:p>
    <w:p w:rsidR="00BC2BD7" w:rsidRDefault="00BC2BD7" w:rsidP="00BC2BD7">
      <w:pPr>
        <w:pStyle w:val="berschrift2"/>
        <w:rPr>
          <w:lang w:val="de-DE"/>
        </w:rPr>
      </w:pPr>
      <w:bookmarkStart w:id="21" w:name="_Toc390687943"/>
      <w:r>
        <w:rPr>
          <w:lang w:val="de-DE"/>
        </w:rPr>
        <w:t>Primärliteratur</w:t>
      </w:r>
      <w:bookmarkEnd w:id="21"/>
    </w:p>
    <w:p w:rsidR="00BC2BD7" w:rsidRDefault="00BC2BD7" w:rsidP="00BC2BD7">
      <w:pPr>
        <w:spacing w:line="240" w:lineRule="auto"/>
        <w:rPr>
          <w:lang w:val="de-DE"/>
        </w:rPr>
      </w:pPr>
      <w:r w:rsidRPr="005D425E">
        <w:rPr>
          <w:b/>
          <w:bCs/>
          <w:lang w:val="de-DE"/>
        </w:rPr>
        <w:t>Neumann, Johann von</w:t>
      </w:r>
      <w:r w:rsidRPr="0034629A">
        <w:rPr>
          <w:lang w:val="de-DE"/>
        </w:rPr>
        <w:t>: Ehrung für Dr. Kurt Gödel [Art. in der New York Times vom 15.03.1951]. In: Köhler, Eckehart/Waibel, Peter u.a. (Hg.): Kurt Gödel. Wahrheit und Beweisbarkeit. Bd. 1: Dokumente und historisc</w:t>
      </w:r>
      <w:r>
        <w:rPr>
          <w:lang w:val="de-DE"/>
        </w:rPr>
        <w:t>he Analysen. Wien: ö</w:t>
      </w:r>
      <w:r w:rsidRPr="0034629A">
        <w:rPr>
          <w:lang w:val="de-DE"/>
        </w:rPr>
        <w:t>bv, 2002</w:t>
      </w:r>
      <w:r>
        <w:rPr>
          <w:lang w:val="de-DE"/>
        </w:rPr>
        <w:t>.</w:t>
      </w:r>
    </w:p>
    <w:p w:rsidR="00BC2BD7" w:rsidRDefault="00BC2BD7" w:rsidP="00BC2BD7">
      <w:pPr>
        <w:spacing w:line="240" w:lineRule="auto"/>
        <w:rPr>
          <w:lang w:val="de-DE"/>
        </w:rPr>
      </w:pPr>
      <w:r w:rsidRPr="005D425E">
        <w:rPr>
          <w:b/>
          <w:bCs/>
          <w:lang w:val="de-DE"/>
        </w:rPr>
        <w:t>Wittgenstein, Ludwig</w:t>
      </w:r>
      <w:r w:rsidRPr="00D7459F">
        <w:rPr>
          <w:lang w:val="de-DE"/>
        </w:rPr>
        <w:t xml:space="preserve">: Werkausgabe Bd. 1., 14. Aufl.. Frankfurt </w:t>
      </w:r>
      <w:r>
        <w:rPr>
          <w:lang w:val="de-DE"/>
        </w:rPr>
        <w:t>am Main: Suhrkamp, 2002, 50-100.</w:t>
      </w:r>
    </w:p>
    <w:p w:rsidR="00392396" w:rsidRDefault="00392396" w:rsidP="00BC2BD7">
      <w:pPr>
        <w:spacing w:line="240" w:lineRule="auto"/>
        <w:rPr>
          <w:lang w:val="de-DE"/>
        </w:rPr>
      </w:pPr>
    </w:p>
    <w:p w:rsidR="00BC2BD7" w:rsidRDefault="00BC2BD7" w:rsidP="00BC2BD7">
      <w:pPr>
        <w:pStyle w:val="berschrift2"/>
        <w:rPr>
          <w:lang w:val="de-DE"/>
        </w:rPr>
      </w:pPr>
      <w:bookmarkStart w:id="22" w:name="_Toc390687944"/>
      <w:r>
        <w:rPr>
          <w:lang w:val="de-DE"/>
        </w:rPr>
        <w:t>Sekundärliteratur</w:t>
      </w:r>
      <w:bookmarkEnd w:id="22"/>
    </w:p>
    <w:p w:rsidR="00BC2BD7" w:rsidRDefault="00BC2BD7" w:rsidP="00BC2BD7">
      <w:pPr>
        <w:spacing w:line="240" w:lineRule="auto"/>
        <w:rPr>
          <w:sz w:val="20"/>
          <w:szCs w:val="20"/>
          <w:lang w:val="de-DE"/>
        </w:rPr>
      </w:pPr>
      <w:r w:rsidRPr="005D425E">
        <w:rPr>
          <w:b/>
          <w:bCs/>
        </w:rPr>
        <w:t>Donhauser, Gerhard</w:t>
      </w:r>
      <w:r>
        <w:t xml:space="preserve">/ </w:t>
      </w:r>
      <w:r w:rsidRPr="005D425E">
        <w:rPr>
          <w:b/>
          <w:bCs/>
        </w:rPr>
        <w:t>Jaretz, Thomas</w:t>
      </w:r>
      <w:r>
        <w:t>: Vorwissenschaftliche Arbeit. Maturatraining. Wien: öbv 2012</w:t>
      </w:r>
      <w:r w:rsidR="0078070C">
        <w:t>.</w:t>
      </w:r>
    </w:p>
    <w:p w:rsidR="00BC2BD7" w:rsidRPr="005D425E" w:rsidRDefault="00BC2BD7" w:rsidP="00BC2BD7">
      <w:pPr>
        <w:spacing w:line="240" w:lineRule="auto"/>
        <w:rPr>
          <w:lang w:val="de-DE"/>
        </w:rPr>
      </w:pPr>
      <w:r w:rsidRPr="005D425E">
        <w:rPr>
          <w:b/>
          <w:bCs/>
          <w:lang w:val="de-DE"/>
        </w:rPr>
        <w:t>Köhler, Eckhart</w:t>
      </w:r>
      <w:r w:rsidRPr="005D425E">
        <w:rPr>
          <w:lang w:val="de-DE"/>
        </w:rPr>
        <w:t>: Gödel und der Wiener Kreis. In: Köhler, Eckehart/Waibel, Peter u. a. (Hg.): Kurt Gödel. Wahrheit und Beweisbarkeit. Bd. 1: Dokumente und historische Analysen. Wien: öbv, 2002</w:t>
      </w:r>
      <w:r w:rsidR="0078070C">
        <w:rPr>
          <w:lang w:val="de-DE"/>
        </w:rPr>
        <w:t>.</w:t>
      </w:r>
    </w:p>
    <w:p w:rsidR="00BC2BD7" w:rsidRPr="005D425E" w:rsidRDefault="00BC2BD7" w:rsidP="00BC2BD7">
      <w:pPr>
        <w:spacing w:line="240" w:lineRule="auto"/>
      </w:pPr>
      <w:r w:rsidRPr="005D425E">
        <w:rPr>
          <w:b/>
          <w:bCs/>
          <w:lang w:val="de-DE"/>
        </w:rPr>
        <w:t>Lahmer, Karl</w:t>
      </w:r>
      <w:r w:rsidRPr="005D425E">
        <w:rPr>
          <w:lang w:val="de-DE"/>
        </w:rPr>
        <w:t>: Kernbereiche der Philosophie. Wien: Dorner 2007, S. 246-7.</w:t>
      </w:r>
    </w:p>
    <w:p w:rsidR="00CA4DB1" w:rsidRPr="00CA4DB1" w:rsidRDefault="00CA4DB1" w:rsidP="00ED51E5"/>
    <w:p w:rsidR="00CA4DB1" w:rsidRDefault="00CA4DB1">
      <w:pPr>
        <w:spacing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br w:type="page"/>
      </w:r>
    </w:p>
    <w:p w:rsidR="00474DA9" w:rsidRDefault="00474DA9" w:rsidP="00474DA9">
      <w:pPr>
        <w:pStyle w:val="berschrift1"/>
      </w:pPr>
      <w:bookmarkStart w:id="23" w:name="_Toc390687945"/>
      <w:r>
        <w:lastRenderedPageBreak/>
        <w:t>Abbildungsverzeichnis</w:t>
      </w:r>
      <w:bookmarkEnd w:id="23"/>
    </w:p>
    <w:p w:rsidR="00C72054" w:rsidRDefault="00646C90">
      <w:pPr>
        <w:pStyle w:val="Abbildungsverzeichnis"/>
        <w:tabs>
          <w:tab w:val="right" w:leader="dot" w:pos="8493"/>
        </w:tabs>
        <w:rPr>
          <w:rFonts w:eastAsiaTheme="minorEastAsia"/>
          <w:noProof/>
          <w:sz w:val="22"/>
          <w:lang w:eastAsia="de-AT"/>
        </w:rPr>
      </w:pPr>
      <w:r>
        <w:fldChar w:fldCharType="begin"/>
      </w:r>
      <w:r w:rsidR="00474DA9">
        <w:instrText xml:space="preserve"> TOC \h \z \c "Abbildung" </w:instrText>
      </w:r>
      <w:r>
        <w:fldChar w:fldCharType="separate"/>
      </w:r>
      <w:hyperlink w:anchor="_Toc390631159" w:history="1">
        <w:r w:rsidR="00C72054" w:rsidRPr="00E27DF7">
          <w:rPr>
            <w:rStyle w:val="Hyperlink"/>
            <w:noProof/>
          </w:rPr>
          <w:t>Abb. 1: David Oistrach</w:t>
        </w:r>
        <w:r w:rsidR="00C720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72054">
          <w:rPr>
            <w:noProof/>
            <w:webHidden/>
          </w:rPr>
          <w:instrText xml:space="preserve"> PAGEREF _Toc390631159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205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4DA9" w:rsidRDefault="00646C90">
      <w:pPr>
        <w:spacing w:line="276" w:lineRule="auto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  <w:r>
        <w:fldChar w:fldCharType="end"/>
      </w:r>
      <w:r w:rsidR="00474DA9">
        <w:br w:type="page"/>
      </w:r>
    </w:p>
    <w:p w:rsidR="002231C9" w:rsidRPr="009D75DD" w:rsidRDefault="002231C9" w:rsidP="002231C9">
      <w:pPr>
        <w:pStyle w:val="berschrift1"/>
      </w:pPr>
      <w:bookmarkStart w:id="24" w:name="_Toc390687946"/>
      <w:r w:rsidRPr="009D75DD">
        <w:lastRenderedPageBreak/>
        <w:t>Anhang</w:t>
      </w:r>
      <w:bookmarkEnd w:id="24"/>
    </w:p>
    <w:p w:rsidR="002231C9" w:rsidRDefault="00F75E36" w:rsidP="002231C9">
      <w:pPr>
        <w:pStyle w:val="berschrift2"/>
      </w:pPr>
      <w:bookmarkStart w:id="25" w:name="_Toc390687947"/>
      <w:r>
        <w:t xml:space="preserve">Z.B. Diskografie ODER </w:t>
      </w:r>
      <w:r w:rsidR="002231C9">
        <w:t>Erhebungsmaterial für die Quelle (Fragebogen, Interviewleitfaden, etc.)</w:t>
      </w:r>
      <w:bookmarkEnd w:id="25"/>
    </w:p>
    <w:p w:rsidR="002231C9" w:rsidRPr="009D75DD" w:rsidRDefault="002231C9" w:rsidP="002231C9">
      <w:pPr>
        <w:spacing w:line="240" w:lineRule="auto"/>
        <w:rPr>
          <w:b/>
          <w:bCs/>
        </w:rPr>
      </w:pPr>
    </w:p>
    <w:p w:rsidR="00F55B4A" w:rsidRDefault="00F75E36" w:rsidP="002231C9">
      <w:pPr>
        <w:pStyle w:val="berschrift2"/>
        <w:rPr>
          <w:sz w:val="32"/>
          <w:szCs w:val="28"/>
        </w:rPr>
      </w:pPr>
      <w:bookmarkStart w:id="26" w:name="_Toc390687948"/>
      <w:r>
        <w:t xml:space="preserve">Z.B. Filmografie ODER </w:t>
      </w:r>
      <w:r w:rsidR="002231C9">
        <w:t>Erhobenen Daten (Tabellen, Transkription des Interviews, Messprotokoll, etc.)</w:t>
      </w:r>
      <w:bookmarkEnd w:id="26"/>
      <w:r w:rsidR="00F55B4A">
        <w:br w:type="page"/>
      </w:r>
    </w:p>
    <w:p w:rsidR="00E83432" w:rsidRPr="00D33BBB" w:rsidRDefault="00E83432" w:rsidP="00D33BBB">
      <w:pPr>
        <w:pStyle w:val="berschrift1"/>
      </w:pPr>
      <w:bookmarkStart w:id="27" w:name="_Toc390687949"/>
      <w:r w:rsidRPr="00D33BBB">
        <w:lastRenderedPageBreak/>
        <w:t>Eidesstattliche Erklärung</w:t>
      </w:r>
      <w:bookmarkEnd w:id="27"/>
    </w:p>
    <w:p w:rsidR="00E83432" w:rsidRPr="000B4727" w:rsidRDefault="00E83432" w:rsidP="00E83432"/>
    <w:p w:rsidR="00E83432" w:rsidRPr="000B4727" w:rsidRDefault="00E83432" w:rsidP="00E83432">
      <w:r w:rsidRPr="000B4727">
        <w:t>Ich versichere, dass ich diese Vorwissenschaftliche Arbeit selbstständig angefertigt</w:t>
      </w:r>
      <w:r>
        <w:t xml:space="preserve"> habe. Ich habe</w:t>
      </w:r>
      <w:r w:rsidRPr="000B4727">
        <w:t xml:space="preserve"> keine anderen als die angegebenen Hilfsmittel benutz</w:t>
      </w:r>
      <w:r>
        <w:t>t</w:t>
      </w:r>
      <w:r w:rsidRPr="000B4727">
        <w:t xml:space="preserve"> und alle aus ungedruckten Quellen, </w:t>
      </w:r>
      <w:r>
        <w:t xml:space="preserve">aus </w:t>
      </w:r>
      <w:r w:rsidRPr="000B4727">
        <w:t>gedruckter Literatur oder aus dem Internet im Wortlaut oder im wesentlichen Inhalt übernommenen Formulierungen und Konzepte gemäß den Richtlinien wissenschaftli</w:t>
      </w:r>
      <w:r>
        <w:t>cher Arbeiten zitiert. Diese Quellen habe ich</w:t>
      </w:r>
      <w:r w:rsidRPr="000B4727">
        <w:t xml:space="preserve"> durch Fußnoten gekennzeichnet bzw. mit genauer Quellenangabe kenntlich gemacht.</w:t>
      </w:r>
    </w:p>
    <w:p w:rsidR="00E83432" w:rsidRDefault="00E83432" w:rsidP="00E83432"/>
    <w:p w:rsidR="00E83432" w:rsidRPr="000B4727" w:rsidRDefault="00E83432" w:rsidP="00E83432"/>
    <w:p w:rsidR="00E83432" w:rsidRPr="000B4727" w:rsidRDefault="00E83432" w:rsidP="00E83432"/>
    <w:p w:rsidR="00E83432" w:rsidRPr="000B4727" w:rsidRDefault="00E83432" w:rsidP="00E83432"/>
    <w:p w:rsidR="00E83432" w:rsidRPr="000B4727" w:rsidRDefault="00E83432" w:rsidP="00E83432"/>
    <w:p w:rsidR="002774CF" w:rsidRDefault="00D86FC8" w:rsidP="00E83432">
      <w:r>
        <w:t xml:space="preserve">Wien, am </w:t>
      </w:r>
      <w:r w:rsidR="00E0536F">
        <w:t>14</w:t>
      </w:r>
      <w:r>
        <w:t>. März 201</w:t>
      </w:r>
      <w:r w:rsidR="00E91D2F">
        <w:t>5</w:t>
      </w:r>
      <w:r w:rsidR="00E0536F">
        <w:tab/>
      </w:r>
      <w:r w:rsidR="00E0536F">
        <w:tab/>
      </w:r>
      <w:r w:rsidR="00E83432" w:rsidRPr="000B4727">
        <w:t>Unterschrift</w:t>
      </w:r>
      <w:r w:rsidR="00E83432">
        <w:t>:</w:t>
      </w:r>
    </w:p>
    <w:p w:rsidR="002774CF" w:rsidRDefault="002774CF">
      <w:pPr>
        <w:spacing w:line="276" w:lineRule="auto"/>
        <w:jc w:val="left"/>
      </w:pPr>
      <w:r>
        <w:br w:type="page"/>
      </w:r>
    </w:p>
    <w:p w:rsidR="00E83432" w:rsidRPr="0059260A" w:rsidRDefault="002774CF" w:rsidP="002774CF">
      <w:pPr>
        <w:pStyle w:val="berschrift1"/>
      </w:pPr>
      <w:bookmarkStart w:id="28" w:name="_Toc390687950"/>
      <w:r>
        <w:lastRenderedPageBreak/>
        <w:t>Begleitprotokoll</w:t>
      </w:r>
      <w:r w:rsidR="005741B2">
        <w:t xml:space="preserve"> ODER Forschungstagebuch</w:t>
      </w:r>
      <w:bookmarkEnd w:id="28"/>
    </w:p>
    <w:p w:rsidR="00831084" w:rsidRPr="00831084" w:rsidRDefault="005741B2" w:rsidP="00831084">
      <w:pPr>
        <w:rPr>
          <w:rFonts w:ascii="Calibri" w:eastAsia="Calibri" w:hAnsi="Calibri" w:cs="Times New Roman"/>
          <w:highlight w:val="yellow"/>
        </w:rPr>
      </w:pPr>
      <w:r>
        <w:t xml:space="preserve">Die </w:t>
      </w:r>
      <w:r w:rsidR="00831084" w:rsidRPr="00831084">
        <w:rPr>
          <w:rFonts w:ascii="Calibri" w:eastAsia="Calibri" w:hAnsi="Calibri" w:cs="Times New Roman"/>
        </w:rPr>
        <w:t>Schüler</w:t>
      </w:r>
      <w:r>
        <w:t>In</w:t>
      </w:r>
      <w:r w:rsidR="00831084" w:rsidRPr="00831084">
        <w:rPr>
          <w:rFonts w:ascii="Calibri" w:eastAsia="Calibri" w:hAnsi="Calibri" w:cs="Times New Roman"/>
        </w:rPr>
        <w:t xml:space="preserve"> muss chronologisches Begleitprotokoll/Forschungstagebuch führen - ist Vorlage für Methodenteil; Eintragungen über gemeinsame Treffen sollte</w:t>
      </w:r>
      <w:r w:rsidR="00590B7F">
        <w:rPr>
          <w:rFonts w:ascii="Calibri" w:eastAsia="Calibri" w:hAnsi="Calibri" w:cs="Times New Roman"/>
        </w:rPr>
        <w:t>n</w:t>
      </w:r>
      <w:r w:rsidR="00831084" w:rsidRPr="00831084">
        <w:rPr>
          <w:rFonts w:ascii="Calibri" w:eastAsia="Calibri" w:hAnsi="Calibri" w:cs="Times New Roman"/>
        </w:rPr>
        <w:t xml:space="preserve"> Schüler</w:t>
      </w:r>
      <w:r>
        <w:t>I</w:t>
      </w:r>
      <w:r>
        <w:t>n</w:t>
      </w:r>
      <w:r>
        <w:t>nen</w:t>
      </w:r>
      <w:r w:rsidR="00831084" w:rsidRPr="00831084">
        <w:rPr>
          <w:rFonts w:ascii="Calibri" w:eastAsia="Calibri" w:hAnsi="Calibri" w:cs="Times New Roman"/>
        </w:rPr>
        <w:t xml:space="preserve"> gemeinsam mit Lehrer</w:t>
      </w:r>
      <w:r w:rsidR="000312A6">
        <w:t>In</w:t>
      </w:r>
      <w:r w:rsidR="008D035F">
        <w:rPr>
          <w:rFonts w:ascii="Calibri" w:eastAsia="Calibri" w:hAnsi="Calibri" w:cs="Times New Roman"/>
        </w:rPr>
        <w:t xml:space="preserve"> verfassen! </w:t>
      </w:r>
      <w:r w:rsidR="00831084" w:rsidRPr="00831084">
        <w:rPr>
          <w:rFonts w:ascii="Calibri" w:eastAsia="Calibri" w:hAnsi="Calibri" w:cs="Times New Roman"/>
        </w:rPr>
        <w:t>Daten müssen übereinstimmen (mit Betre</w:t>
      </w:r>
      <w:r w:rsidR="00831084" w:rsidRPr="00831084">
        <w:rPr>
          <w:rFonts w:ascii="Calibri" w:eastAsia="Calibri" w:hAnsi="Calibri" w:cs="Times New Roman"/>
        </w:rPr>
        <w:t>u</w:t>
      </w:r>
      <w:r w:rsidR="00831084" w:rsidRPr="00831084">
        <w:rPr>
          <w:rFonts w:ascii="Calibri" w:eastAsia="Calibri" w:hAnsi="Calibri" w:cs="Times New Roman"/>
        </w:rPr>
        <w:t>ungsprotokoll vom Lehrer)!</w:t>
      </w:r>
    </w:p>
    <w:p w:rsidR="00742C7D" w:rsidRPr="00831084" w:rsidRDefault="00742C7D" w:rsidP="00831084"/>
    <w:sectPr w:rsidR="00742C7D" w:rsidRPr="00831084" w:rsidSect="006065A0">
      <w:headerReference w:type="default" r:id="rId12"/>
      <w:headerReference w:type="first" r:id="rId13"/>
      <w:pgSz w:w="11906" w:h="16838"/>
      <w:pgMar w:top="1418" w:right="1418" w:bottom="1134" w:left="1418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7F" w:rsidRDefault="00DE3E7F" w:rsidP="00013164">
      <w:pPr>
        <w:spacing w:after="0"/>
      </w:pPr>
      <w:r>
        <w:separator/>
      </w:r>
    </w:p>
  </w:endnote>
  <w:endnote w:type="continuationSeparator" w:id="1">
    <w:p w:rsidR="00DE3E7F" w:rsidRDefault="00DE3E7F" w:rsidP="00013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36" w:rsidRPr="0002234E" w:rsidRDefault="00B44136" w:rsidP="002C5C63">
    <w:pPr>
      <w:pStyle w:val="Fuzeile"/>
      <w:tabs>
        <w:tab w:val="clear" w:pos="9072"/>
        <w:tab w:val="right" w:pos="8505"/>
      </w:tabs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7F" w:rsidRDefault="00DE3E7F" w:rsidP="00013164">
      <w:pPr>
        <w:spacing w:after="0"/>
      </w:pPr>
      <w:r>
        <w:separator/>
      </w:r>
    </w:p>
  </w:footnote>
  <w:footnote w:type="continuationSeparator" w:id="1">
    <w:p w:rsidR="00DE3E7F" w:rsidRDefault="00DE3E7F" w:rsidP="00013164">
      <w:pPr>
        <w:spacing w:after="0"/>
      </w:pPr>
      <w:r>
        <w:continuationSeparator/>
      </w:r>
    </w:p>
  </w:footnote>
  <w:footnote w:id="2">
    <w:p w:rsidR="00B44136" w:rsidRDefault="00B44136" w:rsidP="00B67265">
      <w:pPr>
        <w:pStyle w:val="Funotentext"/>
        <w:spacing w:line="240" w:lineRule="auto"/>
      </w:pPr>
      <w:r>
        <w:rPr>
          <w:rStyle w:val="Funotenzeichen"/>
        </w:rPr>
        <w:footnoteRef/>
      </w:r>
      <w:r w:rsidRPr="0034629A">
        <w:t xml:space="preserve"> </w:t>
      </w:r>
      <w:r w:rsidRPr="0034629A">
        <w:rPr>
          <w:lang w:val="de-DE"/>
        </w:rPr>
        <w:t>Neumann, Johann von: Ehrung für Dr. Kurt Gödel [Art. in der New York Times vom 15.03.1951]. In: Köhler, Eckehart/Waibel, Peter u.a. (Hg.): Kurt Gödel. Wahrheit und Beweisbarkeit. Bd. 1: Dokumente und historisc</w:t>
      </w:r>
      <w:r>
        <w:rPr>
          <w:lang w:val="de-DE"/>
        </w:rPr>
        <w:t>he Analysen. Wien: ö</w:t>
      </w:r>
      <w:r w:rsidRPr="0034629A">
        <w:rPr>
          <w:lang w:val="de-DE"/>
        </w:rPr>
        <w:t>bv, 2002, S. 27.</w:t>
      </w:r>
    </w:p>
  </w:footnote>
  <w:footnote w:id="3">
    <w:p w:rsidR="00B44136" w:rsidRDefault="00B44136" w:rsidP="00B6726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E4BA9">
        <w:t xml:space="preserve">Zucconi, Cesare G.: </w:t>
      </w:r>
      <w:r>
        <w:t>Christus oder Hitler? das Leben des seligen F.</w:t>
      </w:r>
      <w:r w:rsidRPr="008E4BA9">
        <w:t xml:space="preserve"> Jägerstätter, Würzburg</w:t>
      </w:r>
      <w:r>
        <w:t>:</w:t>
      </w:r>
      <w:r w:rsidRPr="008E4BA9">
        <w:t xml:space="preserve"> 2011, S. </w:t>
      </w:r>
      <w:r>
        <w:t>9</w:t>
      </w:r>
      <w:r w:rsidRPr="008E4BA9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A0" w:rsidRPr="0002234E" w:rsidRDefault="006065A0" w:rsidP="006065A0">
    <w:pPr>
      <w:pStyle w:val="Fuzeile"/>
      <w:pBdr>
        <w:bottom w:val="single" w:sz="6" w:space="1" w:color="auto"/>
      </w:pBdr>
      <w:tabs>
        <w:tab w:val="clear" w:pos="9072"/>
        <w:tab w:val="right" w:pos="8505"/>
      </w:tabs>
      <w:jc w:val="right"/>
      <w:rPr>
        <w:sz w:val="22"/>
      </w:rPr>
    </w:pPr>
    <w:r>
      <w:rPr>
        <w:sz w:val="22"/>
      </w:rPr>
      <w:t>Karoline Mustermann, Technik, Interpretation und Repertoire von David Oistrach</w:t>
    </w:r>
    <w:r>
      <w:rPr>
        <w:sz w:val="22"/>
      </w:rPr>
      <w:tab/>
    </w:r>
    <w:r w:rsidR="00646C90" w:rsidRPr="00722DD1">
      <w:rPr>
        <w:sz w:val="22"/>
      </w:rPr>
      <w:fldChar w:fldCharType="begin"/>
    </w:r>
    <w:r w:rsidRPr="00722DD1">
      <w:rPr>
        <w:sz w:val="22"/>
      </w:rPr>
      <w:instrText xml:space="preserve"> PAGE   \* MERGEFORMAT </w:instrText>
    </w:r>
    <w:r w:rsidR="00646C90" w:rsidRPr="00722DD1">
      <w:rPr>
        <w:sz w:val="22"/>
      </w:rPr>
      <w:fldChar w:fldCharType="separate"/>
    </w:r>
    <w:r w:rsidR="006470DC">
      <w:rPr>
        <w:noProof/>
        <w:sz w:val="22"/>
      </w:rPr>
      <w:t>5</w:t>
    </w:r>
    <w:r w:rsidR="00646C90" w:rsidRPr="00722DD1">
      <w:rPr>
        <w:sz w:val="22"/>
      </w:rPr>
      <w:fldChar w:fldCharType="end"/>
    </w:r>
  </w:p>
  <w:p w:rsidR="00F57BFE" w:rsidRDefault="00F57BF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A0" w:rsidRPr="0002234E" w:rsidRDefault="006065A0" w:rsidP="006065A0">
    <w:pPr>
      <w:pStyle w:val="Fuzeile"/>
      <w:tabs>
        <w:tab w:val="clear" w:pos="9072"/>
        <w:tab w:val="right" w:pos="8505"/>
      </w:tabs>
      <w:jc w:val="right"/>
      <w:rPr>
        <w:sz w:val="22"/>
      </w:rPr>
    </w:pPr>
    <w:r>
      <w:rPr>
        <w:sz w:val="22"/>
      </w:rPr>
      <w:t>Karoline Mustermann, Technik, Interpretation und Repertoire von David Oistrach</w:t>
    </w:r>
    <w:r>
      <w:rPr>
        <w:sz w:val="22"/>
      </w:rPr>
      <w:tab/>
    </w:r>
    <w:r w:rsidR="00646C90" w:rsidRPr="00722DD1">
      <w:rPr>
        <w:sz w:val="22"/>
      </w:rPr>
      <w:fldChar w:fldCharType="begin"/>
    </w:r>
    <w:r w:rsidRPr="00722DD1">
      <w:rPr>
        <w:sz w:val="22"/>
      </w:rPr>
      <w:instrText xml:space="preserve"> PAGE   \* MERGEFORMAT </w:instrText>
    </w:r>
    <w:r w:rsidR="00646C90" w:rsidRPr="00722DD1">
      <w:rPr>
        <w:sz w:val="22"/>
      </w:rPr>
      <w:fldChar w:fldCharType="separate"/>
    </w:r>
    <w:r>
      <w:rPr>
        <w:noProof/>
        <w:sz w:val="22"/>
      </w:rPr>
      <w:t>1</w:t>
    </w:r>
    <w:r w:rsidR="00646C90" w:rsidRPr="00722DD1">
      <w:rPr>
        <w:sz w:val="22"/>
      </w:rPr>
      <w:fldChar w:fldCharType="end"/>
    </w:r>
  </w:p>
  <w:p w:rsidR="006065A0" w:rsidRDefault="006065A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B32"/>
    <w:multiLevelType w:val="hybridMultilevel"/>
    <w:tmpl w:val="117E8700"/>
    <w:lvl w:ilvl="0" w:tplc="7608AF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65594B"/>
    <w:multiLevelType w:val="hybridMultilevel"/>
    <w:tmpl w:val="DAB6F4C2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77C2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85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A48"/>
    <w:rsid w:val="00013164"/>
    <w:rsid w:val="0002234E"/>
    <w:rsid w:val="000312A6"/>
    <w:rsid w:val="00037F2A"/>
    <w:rsid w:val="00044C04"/>
    <w:rsid w:val="0005495D"/>
    <w:rsid w:val="00061421"/>
    <w:rsid w:val="00070D96"/>
    <w:rsid w:val="000754BA"/>
    <w:rsid w:val="00077704"/>
    <w:rsid w:val="00077798"/>
    <w:rsid w:val="00084BEC"/>
    <w:rsid w:val="000859DA"/>
    <w:rsid w:val="00085A57"/>
    <w:rsid w:val="000861B5"/>
    <w:rsid w:val="0009095F"/>
    <w:rsid w:val="00093FB9"/>
    <w:rsid w:val="000A7FF0"/>
    <w:rsid w:val="000B2802"/>
    <w:rsid w:val="000F5007"/>
    <w:rsid w:val="0010084B"/>
    <w:rsid w:val="00107C4F"/>
    <w:rsid w:val="00107F30"/>
    <w:rsid w:val="00120A22"/>
    <w:rsid w:val="00160D01"/>
    <w:rsid w:val="001910FB"/>
    <w:rsid w:val="001A009F"/>
    <w:rsid w:val="001A23A6"/>
    <w:rsid w:val="001B396C"/>
    <w:rsid w:val="001E5EC6"/>
    <w:rsid w:val="001F5EA5"/>
    <w:rsid w:val="001F6166"/>
    <w:rsid w:val="001F7718"/>
    <w:rsid w:val="002056D4"/>
    <w:rsid w:val="002231C9"/>
    <w:rsid w:val="00230F37"/>
    <w:rsid w:val="002339B6"/>
    <w:rsid w:val="00235767"/>
    <w:rsid w:val="00262484"/>
    <w:rsid w:val="0026529F"/>
    <w:rsid w:val="002774CF"/>
    <w:rsid w:val="0028146F"/>
    <w:rsid w:val="00295EC8"/>
    <w:rsid w:val="002C04C9"/>
    <w:rsid w:val="002C5C63"/>
    <w:rsid w:val="002C6C71"/>
    <w:rsid w:val="002D22A2"/>
    <w:rsid w:val="002E5FFF"/>
    <w:rsid w:val="002F689A"/>
    <w:rsid w:val="00304703"/>
    <w:rsid w:val="00372CC5"/>
    <w:rsid w:val="00377E05"/>
    <w:rsid w:val="00392396"/>
    <w:rsid w:val="003B3865"/>
    <w:rsid w:val="003C25EA"/>
    <w:rsid w:val="003D2C7B"/>
    <w:rsid w:val="003E5074"/>
    <w:rsid w:val="003F4ED7"/>
    <w:rsid w:val="00400EAF"/>
    <w:rsid w:val="004322A6"/>
    <w:rsid w:val="00437A4A"/>
    <w:rsid w:val="00444032"/>
    <w:rsid w:val="00452738"/>
    <w:rsid w:val="00454A3A"/>
    <w:rsid w:val="004631AC"/>
    <w:rsid w:val="004667AF"/>
    <w:rsid w:val="00474DA9"/>
    <w:rsid w:val="00485B2B"/>
    <w:rsid w:val="00486AD2"/>
    <w:rsid w:val="004C4F20"/>
    <w:rsid w:val="004F3740"/>
    <w:rsid w:val="00500E5A"/>
    <w:rsid w:val="005263EE"/>
    <w:rsid w:val="00546EAA"/>
    <w:rsid w:val="00562C06"/>
    <w:rsid w:val="005674E6"/>
    <w:rsid w:val="0057398A"/>
    <w:rsid w:val="005741B2"/>
    <w:rsid w:val="00576F99"/>
    <w:rsid w:val="005863E7"/>
    <w:rsid w:val="00590B7F"/>
    <w:rsid w:val="005942C8"/>
    <w:rsid w:val="005A1C53"/>
    <w:rsid w:val="005C5EE4"/>
    <w:rsid w:val="0060023E"/>
    <w:rsid w:val="0060383C"/>
    <w:rsid w:val="006065A0"/>
    <w:rsid w:val="0061777F"/>
    <w:rsid w:val="006458DA"/>
    <w:rsid w:val="00645CAA"/>
    <w:rsid w:val="00646C90"/>
    <w:rsid w:val="006470DC"/>
    <w:rsid w:val="00656732"/>
    <w:rsid w:val="00661069"/>
    <w:rsid w:val="006915DA"/>
    <w:rsid w:val="006A5555"/>
    <w:rsid w:val="006B601E"/>
    <w:rsid w:val="006C558F"/>
    <w:rsid w:val="007019BF"/>
    <w:rsid w:val="007226F6"/>
    <w:rsid w:val="00722DD1"/>
    <w:rsid w:val="00733BB9"/>
    <w:rsid w:val="00742C7D"/>
    <w:rsid w:val="00760C64"/>
    <w:rsid w:val="0078070C"/>
    <w:rsid w:val="00782CA7"/>
    <w:rsid w:val="00791205"/>
    <w:rsid w:val="007C5EEF"/>
    <w:rsid w:val="007D4FA3"/>
    <w:rsid w:val="00802D3D"/>
    <w:rsid w:val="0081126E"/>
    <w:rsid w:val="0081778C"/>
    <w:rsid w:val="00831084"/>
    <w:rsid w:val="00867202"/>
    <w:rsid w:val="008740E0"/>
    <w:rsid w:val="00895A48"/>
    <w:rsid w:val="008A23E0"/>
    <w:rsid w:val="008A3D77"/>
    <w:rsid w:val="008B4BA6"/>
    <w:rsid w:val="008D035F"/>
    <w:rsid w:val="008D3135"/>
    <w:rsid w:val="008E4BA9"/>
    <w:rsid w:val="008E7D34"/>
    <w:rsid w:val="008F49D3"/>
    <w:rsid w:val="009178D6"/>
    <w:rsid w:val="00931663"/>
    <w:rsid w:val="00934C62"/>
    <w:rsid w:val="00957668"/>
    <w:rsid w:val="009B3D0D"/>
    <w:rsid w:val="009C18BC"/>
    <w:rsid w:val="009D0553"/>
    <w:rsid w:val="009D61AE"/>
    <w:rsid w:val="009E1434"/>
    <w:rsid w:val="009E2745"/>
    <w:rsid w:val="009E5D7E"/>
    <w:rsid w:val="009F06B6"/>
    <w:rsid w:val="00A34F57"/>
    <w:rsid w:val="00A5033B"/>
    <w:rsid w:val="00A50D10"/>
    <w:rsid w:val="00A55F8B"/>
    <w:rsid w:val="00A738D5"/>
    <w:rsid w:val="00A76037"/>
    <w:rsid w:val="00AB0000"/>
    <w:rsid w:val="00AC25DB"/>
    <w:rsid w:val="00AE4B38"/>
    <w:rsid w:val="00AE69FA"/>
    <w:rsid w:val="00B14AAE"/>
    <w:rsid w:val="00B241D5"/>
    <w:rsid w:val="00B32ADE"/>
    <w:rsid w:val="00B41A70"/>
    <w:rsid w:val="00B44136"/>
    <w:rsid w:val="00B47FCB"/>
    <w:rsid w:val="00B63496"/>
    <w:rsid w:val="00B66A72"/>
    <w:rsid w:val="00B67265"/>
    <w:rsid w:val="00B72CED"/>
    <w:rsid w:val="00B91BA5"/>
    <w:rsid w:val="00BA3F5F"/>
    <w:rsid w:val="00BA79EA"/>
    <w:rsid w:val="00BB2687"/>
    <w:rsid w:val="00BB722A"/>
    <w:rsid w:val="00BC2BD7"/>
    <w:rsid w:val="00BF62F0"/>
    <w:rsid w:val="00BF67FB"/>
    <w:rsid w:val="00C1323F"/>
    <w:rsid w:val="00C248CF"/>
    <w:rsid w:val="00C463A1"/>
    <w:rsid w:val="00C67259"/>
    <w:rsid w:val="00C71921"/>
    <w:rsid w:val="00C72054"/>
    <w:rsid w:val="00C763B7"/>
    <w:rsid w:val="00C8348E"/>
    <w:rsid w:val="00C850B7"/>
    <w:rsid w:val="00C94015"/>
    <w:rsid w:val="00CA24BB"/>
    <w:rsid w:val="00CA4DB1"/>
    <w:rsid w:val="00CA6385"/>
    <w:rsid w:val="00D11EF4"/>
    <w:rsid w:val="00D127A0"/>
    <w:rsid w:val="00D13494"/>
    <w:rsid w:val="00D24DB5"/>
    <w:rsid w:val="00D33BBB"/>
    <w:rsid w:val="00D62DC1"/>
    <w:rsid w:val="00D71485"/>
    <w:rsid w:val="00D74E47"/>
    <w:rsid w:val="00D82045"/>
    <w:rsid w:val="00D85D5A"/>
    <w:rsid w:val="00D86FC8"/>
    <w:rsid w:val="00DB5976"/>
    <w:rsid w:val="00DB652C"/>
    <w:rsid w:val="00DE3E7F"/>
    <w:rsid w:val="00DE6756"/>
    <w:rsid w:val="00DE6AB3"/>
    <w:rsid w:val="00DE7B1D"/>
    <w:rsid w:val="00DF2F0E"/>
    <w:rsid w:val="00E004D2"/>
    <w:rsid w:val="00E0536F"/>
    <w:rsid w:val="00E11EE8"/>
    <w:rsid w:val="00E27C51"/>
    <w:rsid w:val="00E41BD3"/>
    <w:rsid w:val="00E55C8C"/>
    <w:rsid w:val="00E73432"/>
    <w:rsid w:val="00E83432"/>
    <w:rsid w:val="00E90AC2"/>
    <w:rsid w:val="00E91D2F"/>
    <w:rsid w:val="00E95E08"/>
    <w:rsid w:val="00E96544"/>
    <w:rsid w:val="00EA448F"/>
    <w:rsid w:val="00ED51E5"/>
    <w:rsid w:val="00EE6427"/>
    <w:rsid w:val="00F03C69"/>
    <w:rsid w:val="00F30937"/>
    <w:rsid w:val="00F53619"/>
    <w:rsid w:val="00F55B4A"/>
    <w:rsid w:val="00F5659B"/>
    <w:rsid w:val="00F57BFE"/>
    <w:rsid w:val="00F71F31"/>
    <w:rsid w:val="00F75E36"/>
    <w:rsid w:val="00F93AFD"/>
    <w:rsid w:val="00FB5378"/>
    <w:rsid w:val="00FB7744"/>
    <w:rsid w:val="00FB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1" w:unhideWhenUsed="1" w:qFormat="1"/>
    <w:lsdException w:name="heading 3" w:uiPriority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endnote reference" w:unhideWhenUsed="1"/>
    <w:lsdException w:name="endnote text" w:unhideWhenUsed="1"/>
    <w:lsdException w:name="Title" w:semiHidden="0" w:uiPriority="10" w:qFormat="1"/>
    <w:lsdException w:name="Default Paragraph Font" w:uiPriority="1" w:unhideWhenUsed="1"/>
    <w:lsdException w:name="Subtitle" w:uiPriority="13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Standard">
    <w:name w:val="Normal"/>
    <w:qFormat/>
    <w:rsid w:val="004631AC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8E4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ED7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rsid w:val="00013164"/>
    <w:rPr>
      <w:vertAlign w:val="superscript"/>
    </w:rPr>
  </w:style>
  <w:style w:type="paragraph" w:styleId="KeinLeerraum">
    <w:name w:val="No Spacing"/>
    <w:uiPriority w:val="19"/>
    <w:semiHidden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F4ED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F4ED7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F4ED7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3F4ED7"/>
    <w:rPr>
      <w:rFonts w:asciiTheme="majorHAnsi" w:eastAsiaTheme="majorEastAsia" w:hAnsiTheme="majorHAnsi" w:cstheme="majorBidi"/>
      <w:bCs/>
      <w:iCs/>
      <w:sz w:val="24"/>
    </w:rPr>
  </w:style>
  <w:style w:type="paragraph" w:styleId="Anfhrungszeichen">
    <w:name w:val="Quote"/>
    <w:aliases w:val="Zitat lang"/>
    <w:basedOn w:val="Standard"/>
    <w:next w:val="Standard"/>
    <w:link w:val="AnfhrungszeichenZchn"/>
    <w:uiPriority w:val="3"/>
    <w:qFormat/>
    <w:rsid w:val="004322A6"/>
    <w:pPr>
      <w:spacing w:after="0" w:line="240" w:lineRule="auto"/>
      <w:ind w:left="567" w:right="567"/>
    </w:pPr>
    <w:rPr>
      <w:i/>
      <w:iCs/>
      <w:color w:val="000000" w:themeColor="text1"/>
      <w:sz w:val="20"/>
      <w:lang w:val="de-DE"/>
    </w:rPr>
  </w:style>
  <w:style w:type="character" w:customStyle="1" w:styleId="AnfhrungszeichenZchn">
    <w:name w:val="Anführungszeichen Zchn"/>
    <w:aliases w:val="Zitat lang Zchn"/>
    <w:basedOn w:val="Absatz-Standardschriftart"/>
    <w:link w:val="Anfhrungszeichen"/>
    <w:uiPriority w:val="3"/>
    <w:rsid w:val="003F4ED7"/>
    <w:rPr>
      <w:i/>
      <w:iCs/>
      <w:color w:val="000000" w:themeColor="text1"/>
      <w:sz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ED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4"/>
    <w:qFormat/>
    <w:rsid w:val="00F30937"/>
    <w:pPr>
      <w:spacing w:after="0" w:line="240" w:lineRule="auto"/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3F4E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F4E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F4E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F4E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F4E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99"/>
    <w:semiHidden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ED7"/>
    <w:rPr>
      <w:sz w:val="24"/>
    </w:rPr>
  </w:style>
  <w:style w:type="paragraph" w:styleId="Fuzeile">
    <w:name w:val="footer"/>
    <w:basedOn w:val="Standard"/>
    <w:link w:val="FuzeileZchn"/>
    <w:uiPriority w:val="99"/>
    <w:semiHidden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4ED7"/>
    <w:rPr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04703"/>
    <w:pPr>
      <w:numPr>
        <w:numId w:val="0"/>
      </w:numPr>
      <w:spacing w:after="0" w:line="276" w:lineRule="auto"/>
      <w:outlineLvl w:val="9"/>
    </w:pPr>
    <w:rPr>
      <w:color w:val="365F91" w:themeColor="accent1" w:themeShade="BF"/>
      <w:sz w:val="28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30470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304703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rsid w:val="00304703"/>
    <w:pPr>
      <w:spacing w:after="100"/>
      <w:ind w:left="480"/>
    </w:pPr>
  </w:style>
  <w:style w:type="character" w:styleId="Hyperlink">
    <w:name w:val="Hyperlink"/>
    <w:basedOn w:val="Absatz-Standardschriftart"/>
    <w:uiPriority w:val="99"/>
    <w:rsid w:val="00304703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rsid w:val="00D24DB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4ED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D24DB5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rsid w:val="00474DA9"/>
    <w:pPr>
      <w:spacing w:after="0"/>
    </w:pPr>
  </w:style>
  <w:style w:type="paragraph" w:styleId="Literaturverzeichnis">
    <w:name w:val="Bibliography"/>
    <w:basedOn w:val="Standard"/>
    <w:next w:val="Standard"/>
    <w:uiPriority w:val="37"/>
    <w:semiHidden/>
    <w:rsid w:val="0061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Pet76</b:Tag>
    <b:SourceType>Book</b:SourceType>
    <b:Guid>{69C52ABE-1C4B-442E-BF11-7271B2BC7AC7}</b:Guid>
    <b:LCID>0</b:LCID>
    <b:Author>
      <b:Author>
        <b:NameList>
          <b:Person>
            <b:Last>Maier</b:Last>
            <b:First>Peter</b:First>
          </b:Person>
        </b:NameList>
      </b:Author>
    </b:Author>
    <b:Title>xxxxxx</b:Title>
    <b:Year>1876</b:Year>
    <b:City>Wien</b:City>
    <b:Publisher>ÖBV</b:Publisher>
    <b:RefOrder>1</b:RefOrder>
  </b:Source>
  <b:Source>
    <b:Tag>Mül14</b:Tag>
    <b:SourceType>JournalArticle</b:SourceType>
    <b:Guid>{E277A5C5-E00A-4E51-88F9-802A102EEE44}</b:Guid>
    <b:LCID>0</b:LCID>
    <b:Author>
      <b:Author>
        <b:NameList>
          <b:Person>
            <b:Last>Müller</b:Last>
          </b:Person>
        </b:NameList>
      </b:Author>
      <b:Editor>
        <b:NameList>
          <b:Person>
            <b:Last>Bronner</b:Last>
            <b:First>Dr.</b:First>
          </b:Person>
        </b:NameList>
      </b:Editor>
    </b:Author>
    <b:Title>Die Vereinigung österr. INDUSTRIELLER</b:Title>
    <b:Year>2014</b:Year>
    <b:City>Wien</b:City>
    <b:Publisher>Presseverlag</b:Publisher>
    <b:JournalName>Die Presse</b:JournalName>
    <b:Pages>17</b:Pages>
    <b:Month>8</b:Month>
    <b:Day>12</b:Day>
    <b:RefOrder>2</b:RefOrder>
  </b:Source>
</b:Sources>
</file>

<file path=customXml/itemProps1.xml><?xml version="1.0" encoding="utf-8"?>
<ds:datastoreItem xmlns:ds="http://schemas.openxmlformats.org/officeDocument/2006/customXml" ds:itemID="{E180F8D6-EA25-4FA7-BED1-0F85937F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1037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Wien 10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David</cp:lastModifiedBy>
  <cp:revision>118</cp:revision>
  <cp:lastPrinted>2011-06-08T11:52:00Z</cp:lastPrinted>
  <dcterms:created xsi:type="dcterms:W3CDTF">2014-06-14T21:52:00Z</dcterms:created>
  <dcterms:modified xsi:type="dcterms:W3CDTF">2014-06-16T12:14:00Z</dcterms:modified>
</cp:coreProperties>
</file>